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9755F6" w:rsidRPr="009755F6" w:rsidRDefault="009755F6" w:rsidP="009755F6">
      <w:pPr>
        <w:widowControl/>
        <w:ind w:hanging="240"/>
        <w:jc w:val="left"/>
        <w:rPr>
          <w:rFonts w:ascii="ＭＳ Ｐゴシック" w:eastAsia="ＭＳ Ｐゴシック" w:hAnsi="ＭＳ Ｐゴシック" w:cs="ＭＳ Ｐゴシック"/>
          <w:color w:val="000000"/>
          <w:kern w:val="0"/>
          <w:sz w:val="24"/>
          <w:szCs w:val="24"/>
        </w:rPr>
      </w:pPr>
      <w:bookmarkStart w:id="0" w:name="JUMP_SEQ_1"/>
      <w:bookmarkEnd w:id="0"/>
      <w:r w:rsidRPr="009755F6">
        <w:rPr>
          <w:rFonts w:ascii="ＭＳ Ｐゴシック" w:eastAsia="ＭＳ Ｐゴシック" w:hAnsi="ＭＳ Ｐゴシック" w:cs="ＭＳ Ｐゴシック"/>
          <w:color w:val="000000"/>
          <w:kern w:val="0"/>
          <w:sz w:val="24"/>
          <w:szCs w:val="24"/>
        </w:rPr>
        <w:t>○</w:t>
      </w:r>
      <w:r w:rsidR="009273CB">
        <w:rPr>
          <w:rFonts w:ascii="ＭＳ Ｐゴシック" w:eastAsia="ＭＳ Ｐゴシック" w:hAnsi="ＭＳ Ｐゴシック" w:cs="ＭＳ Ｐゴシック"/>
          <w:color w:val="000000"/>
          <w:kern w:val="0"/>
          <w:sz w:val="24"/>
          <w:szCs w:val="24"/>
        </w:rPr>
        <w:t>売木村</w:t>
      </w:r>
      <w:r w:rsidRPr="009755F6">
        <w:rPr>
          <w:rFonts w:ascii="ＭＳ Ｐゴシック" w:eastAsia="ＭＳ Ｐゴシック" w:hAnsi="ＭＳ Ｐゴシック" w:cs="ＭＳ Ｐゴシック"/>
          <w:color w:val="000000"/>
          <w:kern w:val="0"/>
          <w:sz w:val="24"/>
          <w:szCs w:val="24"/>
        </w:rPr>
        <w:t>空き家情報活用制度要綱</w:t>
      </w:r>
    </w:p>
    <w:p w:rsidR="009755F6" w:rsidRPr="009755F6" w:rsidRDefault="009755F6" w:rsidP="009755F6">
      <w:pPr>
        <w:widowControl/>
        <w:jc w:val="left"/>
        <w:rPr>
          <w:rFonts w:ascii="ＭＳ Ｐゴシック" w:eastAsia="ＭＳ Ｐゴシック" w:hAnsi="ＭＳ Ｐゴシック" w:cs="ＭＳ Ｐゴシック"/>
          <w:color w:val="000000"/>
          <w:kern w:val="0"/>
          <w:sz w:val="24"/>
          <w:szCs w:val="24"/>
        </w:rPr>
      </w:pPr>
      <w:bookmarkStart w:id="1" w:name="JUMP_SEQ_2"/>
      <w:bookmarkEnd w:id="1"/>
      <w:r w:rsidRPr="009755F6">
        <w:rPr>
          <w:rFonts w:ascii="ＭＳ Ｐゴシック" w:eastAsia="ＭＳ Ｐゴシック" w:hAnsi="ＭＳ Ｐゴシック" w:cs="ＭＳ Ｐゴシック"/>
          <w:color w:val="000000"/>
          <w:kern w:val="0"/>
          <w:sz w:val="24"/>
          <w:szCs w:val="24"/>
        </w:rPr>
        <w:t>平成</w:t>
      </w:r>
      <w:r w:rsidR="00B32C4D">
        <w:rPr>
          <w:rFonts w:ascii="ＭＳ Ｐゴシック" w:eastAsia="ＭＳ Ｐゴシック" w:hAnsi="ＭＳ Ｐゴシック" w:cs="ＭＳ Ｐゴシック" w:hint="eastAsia"/>
          <w:color w:val="000000"/>
          <w:kern w:val="0"/>
          <w:sz w:val="24"/>
          <w:szCs w:val="24"/>
        </w:rPr>
        <w:t>２６</w:t>
      </w:r>
      <w:r w:rsidRPr="009755F6">
        <w:rPr>
          <w:rFonts w:ascii="ＭＳ Ｐゴシック" w:eastAsia="ＭＳ Ｐゴシック" w:hAnsi="ＭＳ Ｐゴシック" w:cs="ＭＳ Ｐゴシック"/>
          <w:color w:val="000000"/>
          <w:kern w:val="0"/>
          <w:sz w:val="24"/>
          <w:szCs w:val="24"/>
        </w:rPr>
        <w:t>年</w:t>
      </w:r>
      <w:r w:rsidR="00B32C4D">
        <w:rPr>
          <w:rFonts w:ascii="ＭＳ Ｐゴシック" w:eastAsia="ＭＳ Ｐゴシック" w:hAnsi="ＭＳ Ｐゴシック" w:cs="ＭＳ Ｐゴシック" w:hint="eastAsia"/>
          <w:color w:val="000000"/>
          <w:kern w:val="0"/>
          <w:sz w:val="24"/>
          <w:szCs w:val="24"/>
        </w:rPr>
        <w:t>３</w:t>
      </w:r>
      <w:r w:rsidRPr="009755F6">
        <w:rPr>
          <w:rFonts w:ascii="ＭＳ Ｐゴシック" w:eastAsia="ＭＳ Ｐゴシック" w:hAnsi="ＭＳ Ｐゴシック" w:cs="ＭＳ Ｐゴシック"/>
          <w:color w:val="000000"/>
          <w:kern w:val="0"/>
          <w:sz w:val="24"/>
          <w:szCs w:val="24"/>
        </w:rPr>
        <w:t>月</w:t>
      </w:r>
      <w:r w:rsidR="00B32C4D">
        <w:rPr>
          <w:rFonts w:ascii="ＭＳ Ｐゴシック" w:eastAsia="ＭＳ Ｐゴシック" w:hAnsi="ＭＳ Ｐゴシック" w:cs="ＭＳ Ｐゴシック" w:hint="eastAsia"/>
          <w:color w:val="000000"/>
          <w:kern w:val="0"/>
          <w:sz w:val="24"/>
          <w:szCs w:val="24"/>
        </w:rPr>
        <w:t>１８</w:t>
      </w:r>
      <w:r w:rsidRPr="009755F6">
        <w:rPr>
          <w:rFonts w:ascii="ＭＳ Ｐゴシック" w:eastAsia="ＭＳ Ｐゴシック" w:hAnsi="ＭＳ Ｐゴシック" w:cs="ＭＳ Ｐゴシック"/>
          <w:color w:val="000000"/>
          <w:kern w:val="0"/>
          <w:sz w:val="24"/>
          <w:szCs w:val="24"/>
        </w:rPr>
        <w:t>日</w:t>
      </w:r>
      <w:r w:rsidR="003062B4">
        <w:rPr>
          <w:rFonts w:ascii="ＭＳ Ｐゴシック" w:eastAsia="ＭＳ Ｐゴシック" w:hAnsi="ＭＳ Ｐゴシック" w:cs="ＭＳ Ｐゴシック" w:hint="eastAsia"/>
          <w:color w:val="000000"/>
          <w:kern w:val="0"/>
          <w:sz w:val="24"/>
          <w:szCs w:val="24"/>
        </w:rPr>
        <w:t xml:space="preserve">　</w:t>
      </w:r>
      <w:r w:rsidR="009371DB" w:rsidRPr="009755F6">
        <w:rPr>
          <w:rFonts w:ascii="ＭＳ Ｐゴシック" w:eastAsia="ＭＳ Ｐゴシック" w:hAnsi="ＭＳ Ｐゴシック" w:cs="ＭＳ Ｐゴシック"/>
          <w:color w:val="000000"/>
          <w:kern w:val="0"/>
          <w:sz w:val="24"/>
          <w:szCs w:val="24"/>
        </w:rPr>
        <w:t>要綱</w:t>
      </w:r>
      <w:r w:rsidRPr="009755F6">
        <w:rPr>
          <w:rFonts w:ascii="ＭＳ Ｐゴシック" w:eastAsia="ＭＳ Ｐゴシック" w:hAnsi="ＭＳ Ｐゴシック" w:cs="ＭＳ Ｐゴシック"/>
          <w:color w:val="000000"/>
          <w:kern w:val="0"/>
          <w:sz w:val="24"/>
          <w:szCs w:val="24"/>
        </w:rPr>
        <w:t>第</w:t>
      </w:r>
      <w:r w:rsidR="009371DB">
        <w:rPr>
          <w:rFonts w:ascii="ＭＳ Ｐゴシック" w:eastAsia="ＭＳ Ｐゴシック" w:hAnsi="ＭＳ Ｐゴシック" w:cs="ＭＳ Ｐゴシック" w:hint="eastAsia"/>
          <w:color w:val="000000"/>
          <w:kern w:val="0"/>
          <w:sz w:val="24"/>
          <w:szCs w:val="24"/>
        </w:rPr>
        <w:t>1</w:t>
      </w:r>
      <w:r w:rsidRPr="009755F6">
        <w:rPr>
          <w:rFonts w:ascii="ＭＳ Ｐゴシック" w:eastAsia="ＭＳ Ｐゴシック" w:hAnsi="ＭＳ Ｐゴシック" w:cs="ＭＳ Ｐゴシック"/>
          <w:color w:val="000000"/>
          <w:kern w:val="0"/>
          <w:sz w:val="24"/>
          <w:szCs w:val="24"/>
        </w:rPr>
        <w:t>号</w:t>
      </w:r>
    </w:p>
    <w:p w:rsidR="00BD7A27" w:rsidRDefault="00BD7A27" w:rsidP="009755F6">
      <w:pPr>
        <w:widowControl/>
        <w:jc w:val="left"/>
        <w:rPr>
          <w:rFonts w:ascii="ＭＳ Ｐゴシック" w:eastAsia="ＭＳ Ｐゴシック" w:hAnsi="ＭＳ Ｐゴシック" w:cs="ＭＳ Ｐゴシック"/>
          <w:color w:val="000000"/>
          <w:kern w:val="0"/>
          <w:sz w:val="24"/>
          <w:szCs w:val="24"/>
        </w:rPr>
      </w:pPr>
      <w:bookmarkStart w:id="2" w:name="JUMP_SEQ_3"/>
      <w:bookmarkStart w:id="3" w:name="MOKUJI_2"/>
      <w:bookmarkStart w:id="4" w:name="JUMP_SEQ_4"/>
      <w:bookmarkStart w:id="5" w:name="JUMP_SEQ_5"/>
      <w:bookmarkStart w:id="6" w:name="MOKUJI_3"/>
      <w:bookmarkStart w:id="7" w:name="JUMP_SEQ_6"/>
      <w:bookmarkStart w:id="8" w:name="MOKUJI_4"/>
      <w:bookmarkStart w:id="9" w:name="JUMP_JYO_1_0_0"/>
      <w:bookmarkEnd w:id="2"/>
      <w:bookmarkEnd w:id="3"/>
      <w:bookmarkEnd w:id="4"/>
      <w:bookmarkEnd w:id="5"/>
      <w:bookmarkEnd w:id="6"/>
      <w:bookmarkEnd w:id="7"/>
      <w:bookmarkEnd w:id="8"/>
    </w:p>
    <w:p w:rsidR="009755F6" w:rsidRPr="009755F6" w:rsidRDefault="009755F6" w:rsidP="009755F6">
      <w:pPr>
        <w:widowControl/>
        <w:jc w:val="left"/>
        <w:rPr>
          <w:rFonts w:ascii="ＭＳ Ｐゴシック" w:eastAsia="ＭＳ Ｐゴシック" w:hAnsi="ＭＳ Ｐゴシック" w:cs="ＭＳ Ｐゴシック"/>
          <w:color w:val="000000"/>
          <w:kern w:val="0"/>
          <w:sz w:val="24"/>
          <w:szCs w:val="24"/>
        </w:rPr>
      </w:pPr>
      <w:r w:rsidRPr="009755F6">
        <w:rPr>
          <w:rFonts w:ascii="ＭＳ Ｐゴシック" w:eastAsia="ＭＳ Ｐゴシック" w:hAnsi="ＭＳ Ｐゴシック" w:cs="ＭＳ Ｐゴシック"/>
          <w:color w:val="000000"/>
          <w:kern w:val="0"/>
          <w:sz w:val="24"/>
          <w:szCs w:val="24"/>
        </w:rPr>
        <w:t>（目的）</w:t>
      </w:r>
    </w:p>
    <w:p w:rsidR="009755F6" w:rsidRPr="009755F6" w:rsidRDefault="009755F6" w:rsidP="009755F6">
      <w:pPr>
        <w:widowControl/>
        <w:ind w:hanging="240"/>
        <w:jc w:val="left"/>
        <w:rPr>
          <w:rFonts w:ascii="ＭＳ Ｐゴシック" w:eastAsia="ＭＳ Ｐゴシック" w:hAnsi="ＭＳ Ｐゴシック" w:cs="ＭＳ Ｐゴシック"/>
          <w:color w:val="000000"/>
          <w:kern w:val="0"/>
          <w:sz w:val="24"/>
          <w:szCs w:val="24"/>
        </w:rPr>
      </w:pPr>
      <w:bookmarkStart w:id="10" w:name="JUMP_SEQ_7"/>
      <w:bookmarkStart w:id="11" w:name="JUMP_KOU_1_0"/>
      <w:bookmarkEnd w:id="9"/>
      <w:bookmarkEnd w:id="10"/>
      <w:r w:rsidRPr="009755F6">
        <w:rPr>
          <w:rFonts w:ascii="ＭＳ Ｐゴシック" w:eastAsia="ＭＳ Ｐゴシック" w:hAnsi="ＭＳ Ｐゴシック" w:cs="ＭＳ Ｐゴシック"/>
          <w:b/>
          <w:bCs/>
          <w:color w:val="000000"/>
          <w:kern w:val="0"/>
          <w:sz w:val="24"/>
          <w:szCs w:val="24"/>
        </w:rPr>
        <w:t>第１条</w:t>
      </w:r>
      <w:r w:rsidRPr="009755F6">
        <w:rPr>
          <w:rFonts w:ascii="ＭＳ Ｐゴシック" w:eastAsia="ＭＳ Ｐゴシック" w:hAnsi="ＭＳ Ｐゴシック" w:cs="ＭＳ Ｐゴシック"/>
          <w:color w:val="000000"/>
          <w:kern w:val="0"/>
          <w:sz w:val="24"/>
          <w:szCs w:val="24"/>
        </w:rPr>
        <w:t xml:space="preserve">　この要綱は、</w:t>
      </w:r>
      <w:r w:rsidR="009273CB">
        <w:rPr>
          <w:rFonts w:ascii="ＭＳ Ｐゴシック" w:eastAsia="ＭＳ Ｐゴシック" w:hAnsi="ＭＳ Ｐゴシック" w:cs="ＭＳ Ｐゴシック"/>
          <w:color w:val="000000"/>
          <w:kern w:val="0"/>
          <w:sz w:val="24"/>
          <w:szCs w:val="24"/>
        </w:rPr>
        <w:t>売木村</w:t>
      </w:r>
      <w:r w:rsidRPr="009755F6">
        <w:rPr>
          <w:rFonts w:ascii="ＭＳ Ｐゴシック" w:eastAsia="ＭＳ Ｐゴシック" w:hAnsi="ＭＳ Ｐゴシック" w:cs="ＭＳ Ｐゴシック"/>
          <w:color w:val="000000"/>
          <w:kern w:val="0"/>
          <w:sz w:val="24"/>
          <w:szCs w:val="24"/>
        </w:rPr>
        <w:t>の定住者を維持し、また新たな定住者を確保していくために、村内の空き家調査を行い、賃貸、売買可能な有用な物件について定住希望者へ「空き家情報」として情報発信を行うことを目的とする。</w:t>
      </w:r>
    </w:p>
    <w:p w:rsidR="009755F6" w:rsidRPr="009755F6" w:rsidRDefault="009755F6" w:rsidP="009755F6">
      <w:pPr>
        <w:widowControl/>
        <w:jc w:val="left"/>
        <w:rPr>
          <w:rFonts w:ascii="ＭＳ Ｐゴシック" w:eastAsia="ＭＳ Ｐゴシック" w:hAnsi="ＭＳ Ｐゴシック" w:cs="ＭＳ Ｐゴシック"/>
          <w:color w:val="000000"/>
          <w:kern w:val="0"/>
          <w:sz w:val="24"/>
          <w:szCs w:val="24"/>
        </w:rPr>
      </w:pPr>
      <w:bookmarkStart w:id="12" w:name="JUMP_SEQ_8"/>
      <w:bookmarkStart w:id="13" w:name="MOKUJI_5"/>
      <w:bookmarkStart w:id="14" w:name="JUMP_JYO_2_0_0"/>
      <w:bookmarkEnd w:id="12"/>
      <w:bookmarkEnd w:id="13"/>
      <w:r w:rsidRPr="009755F6">
        <w:rPr>
          <w:rFonts w:ascii="ＭＳ Ｐゴシック" w:eastAsia="ＭＳ Ｐゴシック" w:hAnsi="ＭＳ Ｐゴシック" w:cs="ＭＳ Ｐゴシック"/>
          <w:color w:val="000000"/>
          <w:kern w:val="0"/>
          <w:sz w:val="24"/>
          <w:szCs w:val="24"/>
        </w:rPr>
        <w:t>（定義）</w:t>
      </w:r>
    </w:p>
    <w:p w:rsidR="009755F6" w:rsidRPr="009755F6" w:rsidRDefault="009755F6" w:rsidP="009755F6">
      <w:pPr>
        <w:widowControl/>
        <w:ind w:hanging="240"/>
        <w:jc w:val="left"/>
        <w:rPr>
          <w:rFonts w:ascii="ＭＳ Ｐゴシック" w:eastAsia="ＭＳ Ｐゴシック" w:hAnsi="ＭＳ Ｐゴシック" w:cs="ＭＳ Ｐゴシック"/>
          <w:color w:val="000000"/>
          <w:kern w:val="0"/>
          <w:sz w:val="24"/>
          <w:szCs w:val="24"/>
        </w:rPr>
      </w:pPr>
      <w:bookmarkStart w:id="15" w:name="JUMP_SEQ_9"/>
      <w:bookmarkEnd w:id="15"/>
      <w:r w:rsidRPr="009755F6">
        <w:rPr>
          <w:rFonts w:ascii="ＭＳ Ｐゴシック" w:eastAsia="ＭＳ Ｐゴシック" w:hAnsi="ＭＳ Ｐゴシック" w:cs="ＭＳ Ｐゴシック"/>
          <w:b/>
          <w:bCs/>
          <w:color w:val="000000"/>
          <w:kern w:val="0"/>
          <w:sz w:val="24"/>
          <w:szCs w:val="24"/>
        </w:rPr>
        <w:t>第２条</w:t>
      </w:r>
      <w:r w:rsidRPr="009755F6">
        <w:rPr>
          <w:rFonts w:ascii="ＭＳ Ｐゴシック" w:eastAsia="ＭＳ Ｐゴシック" w:hAnsi="ＭＳ Ｐゴシック" w:cs="ＭＳ Ｐゴシック"/>
          <w:color w:val="000000"/>
          <w:kern w:val="0"/>
          <w:sz w:val="24"/>
          <w:szCs w:val="24"/>
        </w:rPr>
        <w:t xml:space="preserve">　この要綱において、次の各号に掲げる用語の意義は、それぞれ当該各号に定めるところによる。</w:t>
      </w:r>
    </w:p>
    <w:p w:rsidR="009755F6" w:rsidRPr="009755F6" w:rsidRDefault="009755F6" w:rsidP="009755F6">
      <w:pPr>
        <w:widowControl/>
        <w:ind w:hanging="240"/>
        <w:jc w:val="left"/>
        <w:rPr>
          <w:rFonts w:ascii="ＭＳ Ｐゴシック" w:eastAsia="ＭＳ Ｐゴシック" w:hAnsi="ＭＳ Ｐゴシック" w:cs="ＭＳ Ｐゴシック"/>
          <w:color w:val="000000"/>
          <w:kern w:val="0"/>
          <w:sz w:val="24"/>
          <w:szCs w:val="24"/>
        </w:rPr>
      </w:pPr>
      <w:bookmarkStart w:id="16" w:name="JUMP_SEQ_10"/>
      <w:bookmarkStart w:id="17" w:name="MOKUJI_6"/>
      <w:bookmarkStart w:id="18" w:name="JUMP_GOU_1_0_0"/>
      <w:bookmarkEnd w:id="16"/>
      <w:bookmarkEnd w:id="17"/>
      <w:r w:rsidRPr="009755F6">
        <w:rPr>
          <w:rFonts w:ascii="ＭＳ Ｐゴシック" w:eastAsia="ＭＳ Ｐゴシック" w:hAnsi="ＭＳ Ｐゴシック" w:cs="ＭＳ Ｐゴシック"/>
          <w:color w:val="000000"/>
          <w:kern w:val="0"/>
          <w:sz w:val="24"/>
          <w:szCs w:val="24"/>
        </w:rPr>
        <w:t xml:space="preserve">(１)　</w:t>
      </w:r>
      <w:r w:rsidR="009273CB">
        <w:rPr>
          <w:rFonts w:ascii="ＭＳ Ｐゴシック" w:eastAsia="ＭＳ Ｐゴシック" w:hAnsi="ＭＳ Ｐゴシック" w:cs="ＭＳ Ｐゴシック"/>
          <w:color w:val="000000"/>
          <w:kern w:val="0"/>
          <w:sz w:val="24"/>
          <w:szCs w:val="24"/>
        </w:rPr>
        <w:t>空き家バンク</w:t>
      </w:r>
    </w:p>
    <w:p w:rsidR="009755F6" w:rsidRPr="009755F6" w:rsidRDefault="009273CB" w:rsidP="009755F6">
      <w:pPr>
        <w:widowControl/>
        <w:ind w:firstLine="240"/>
        <w:jc w:val="left"/>
        <w:rPr>
          <w:rFonts w:ascii="ＭＳ Ｐゴシック" w:eastAsia="ＭＳ Ｐゴシック" w:hAnsi="ＭＳ Ｐゴシック" w:cs="ＭＳ Ｐゴシック"/>
          <w:color w:val="000000"/>
          <w:kern w:val="0"/>
          <w:sz w:val="24"/>
          <w:szCs w:val="24"/>
        </w:rPr>
      </w:pPr>
      <w:bookmarkStart w:id="19" w:name="JUMP_SEQ_11"/>
      <w:bookmarkEnd w:id="19"/>
      <w:r>
        <w:rPr>
          <w:rFonts w:ascii="ＭＳ Ｐゴシック" w:eastAsia="ＭＳ Ｐゴシック" w:hAnsi="ＭＳ Ｐゴシック" w:cs="ＭＳ Ｐゴシック"/>
          <w:color w:val="000000"/>
          <w:kern w:val="0"/>
          <w:sz w:val="24"/>
          <w:szCs w:val="24"/>
        </w:rPr>
        <w:t>売木村</w:t>
      </w:r>
      <w:r w:rsidR="009755F6" w:rsidRPr="009755F6">
        <w:rPr>
          <w:rFonts w:ascii="ＭＳ Ｐゴシック" w:eastAsia="ＭＳ Ｐゴシック" w:hAnsi="ＭＳ Ｐゴシック" w:cs="ＭＳ Ｐゴシック"/>
          <w:color w:val="000000"/>
          <w:kern w:val="0"/>
          <w:sz w:val="24"/>
          <w:szCs w:val="24"/>
        </w:rPr>
        <w:t>に存する空き家及び敷地（空き家となる予定のものを含む。以下「空き家」という。）の情報と</w:t>
      </w:r>
      <w:r>
        <w:rPr>
          <w:rFonts w:ascii="ＭＳ Ｐゴシック" w:eastAsia="ＭＳ Ｐゴシック" w:hAnsi="ＭＳ Ｐゴシック" w:cs="ＭＳ Ｐゴシック"/>
          <w:color w:val="000000"/>
          <w:kern w:val="0"/>
          <w:sz w:val="24"/>
          <w:szCs w:val="24"/>
        </w:rPr>
        <w:t>売木村</w:t>
      </w:r>
      <w:r w:rsidR="009755F6" w:rsidRPr="009755F6">
        <w:rPr>
          <w:rFonts w:ascii="ＭＳ Ｐゴシック" w:eastAsia="ＭＳ Ｐゴシック" w:hAnsi="ＭＳ Ｐゴシック" w:cs="ＭＳ Ｐゴシック"/>
          <w:color w:val="000000"/>
          <w:kern w:val="0"/>
          <w:sz w:val="24"/>
          <w:szCs w:val="24"/>
        </w:rPr>
        <w:t>への定住等を目的とし</w:t>
      </w:r>
      <w:r w:rsidR="00F35C4B">
        <w:rPr>
          <w:rFonts w:ascii="ＭＳ Ｐゴシック" w:eastAsia="ＭＳ Ｐゴシック" w:hAnsi="ＭＳ Ｐゴシック" w:cs="ＭＳ Ｐゴシック"/>
          <w:color w:val="000000"/>
          <w:kern w:val="0"/>
          <w:sz w:val="24"/>
          <w:szCs w:val="24"/>
        </w:rPr>
        <w:t>て空き家の利用を希望する者（以下「利用希望者」という。）の情報</w:t>
      </w:r>
      <w:r w:rsidR="00F35C4B">
        <w:rPr>
          <w:rFonts w:ascii="ＭＳ Ｐゴシック" w:eastAsia="ＭＳ Ｐゴシック" w:hAnsi="ＭＳ Ｐゴシック" w:cs="ＭＳ Ｐゴシック" w:hint="eastAsia"/>
          <w:color w:val="000000"/>
          <w:kern w:val="0"/>
          <w:sz w:val="24"/>
          <w:szCs w:val="24"/>
        </w:rPr>
        <w:t>、</w:t>
      </w:r>
      <w:r w:rsidR="009755F6" w:rsidRPr="009755F6">
        <w:rPr>
          <w:rFonts w:ascii="ＭＳ Ｐゴシック" w:eastAsia="ＭＳ Ｐゴシック" w:hAnsi="ＭＳ Ｐゴシック" w:cs="ＭＳ Ｐゴシック"/>
          <w:color w:val="000000"/>
          <w:kern w:val="0"/>
          <w:sz w:val="24"/>
          <w:szCs w:val="24"/>
        </w:rPr>
        <w:t>登録を通して、空き家登録者及び利用登録者双方に対し情報提供を行う</w:t>
      </w:r>
      <w:r>
        <w:rPr>
          <w:rFonts w:ascii="ＭＳ Ｐゴシック" w:eastAsia="ＭＳ Ｐゴシック" w:hAnsi="ＭＳ Ｐゴシック" w:cs="ＭＳ Ｐゴシック" w:hint="eastAsia"/>
          <w:color w:val="000000"/>
          <w:kern w:val="0"/>
          <w:sz w:val="24"/>
          <w:szCs w:val="24"/>
        </w:rPr>
        <w:t>制度</w:t>
      </w:r>
      <w:r w:rsidR="009755F6" w:rsidRPr="009755F6">
        <w:rPr>
          <w:rFonts w:ascii="ＭＳ Ｐゴシック" w:eastAsia="ＭＳ Ｐゴシック" w:hAnsi="ＭＳ Ｐゴシック" w:cs="ＭＳ Ｐゴシック"/>
          <w:color w:val="000000"/>
          <w:kern w:val="0"/>
          <w:sz w:val="24"/>
          <w:szCs w:val="24"/>
        </w:rPr>
        <w:t>をいう。</w:t>
      </w:r>
    </w:p>
    <w:p w:rsidR="009755F6" w:rsidRPr="009755F6" w:rsidRDefault="009755F6" w:rsidP="009755F6">
      <w:pPr>
        <w:widowControl/>
        <w:ind w:hanging="240"/>
        <w:jc w:val="left"/>
        <w:rPr>
          <w:rFonts w:ascii="ＭＳ Ｐゴシック" w:eastAsia="ＭＳ Ｐゴシック" w:hAnsi="ＭＳ Ｐゴシック" w:cs="ＭＳ Ｐゴシック"/>
          <w:color w:val="000000"/>
          <w:kern w:val="0"/>
          <w:sz w:val="24"/>
          <w:szCs w:val="24"/>
        </w:rPr>
      </w:pPr>
      <w:bookmarkStart w:id="20" w:name="JUMP_SEQ_12"/>
      <w:bookmarkStart w:id="21" w:name="MOKUJI_7"/>
      <w:bookmarkStart w:id="22" w:name="JUMP_GOU_2_0_0"/>
      <w:bookmarkEnd w:id="20"/>
      <w:bookmarkEnd w:id="21"/>
      <w:r w:rsidRPr="009755F6">
        <w:rPr>
          <w:rFonts w:ascii="ＭＳ Ｐゴシック" w:eastAsia="ＭＳ Ｐゴシック" w:hAnsi="ＭＳ Ｐゴシック" w:cs="ＭＳ Ｐゴシック"/>
          <w:color w:val="000000"/>
          <w:kern w:val="0"/>
          <w:sz w:val="24"/>
          <w:szCs w:val="24"/>
        </w:rPr>
        <w:t>(２)　所有者等</w:t>
      </w:r>
    </w:p>
    <w:p w:rsidR="009755F6" w:rsidRPr="009755F6" w:rsidRDefault="009755F6" w:rsidP="009755F6">
      <w:pPr>
        <w:widowControl/>
        <w:ind w:firstLine="240"/>
        <w:jc w:val="left"/>
        <w:rPr>
          <w:rFonts w:ascii="ＭＳ Ｐゴシック" w:eastAsia="ＭＳ Ｐゴシック" w:hAnsi="ＭＳ Ｐゴシック" w:cs="ＭＳ Ｐゴシック"/>
          <w:color w:val="000000"/>
          <w:kern w:val="0"/>
          <w:sz w:val="24"/>
          <w:szCs w:val="24"/>
        </w:rPr>
      </w:pPr>
      <w:bookmarkStart w:id="23" w:name="JUMP_SEQ_13"/>
      <w:bookmarkEnd w:id="14"/>
      <w:bookmarkEnd w:id="23"/>
      <w:r w:rsidRPr="009755F6">
        <w:rPr>
          <w:rFonts w:ascii="ＭＳ Ｐゴシック" w:eastAsia="ＭＳ Ｐゴシック" w:hAnsi="ＭＳ Ｐゴシック" w:cs="ＭＳ Ｐゴシック"/>
          <w:color w:val="000000"/>
          <w:kern w:val="0"/>
          <w:sz w:val="24"/>
          <w:szCs w:val="24"/>
        </w:rPr>
        <w:t>当該空き家に係る所有権又は売却若しくは貸借を行うことができる権利を有する者をいう。</w:t>
      </w:r>
    </w:p>
    <w:p w:rsidR="009755F6" w:rsidRPr="009755F6" w:rsidRDefault="009755F6" w:rsidP="009755F6">
      <w:pPr>
        <w:widowControl/>
        <w:jc w:val="left"/>
        <w:rPr>
          <w:rFonts w:ascii="ＭＳ Ｐゴシック" w:eastAsia="ＭＳ Ｐゴシック" w:hAnsi="ＭＳ Ｐゴシック" w:cs="ＭＳ Ｐゴシック"/>
          <w:color w:val="000000"/>
          <w:kern w:val="0"/>
          <w:sz w:val="24"/>
          <w:szCs w:val="24"/>
        </w:rPr>
      </w:pPr>
      <w:bookmarkStart w:id="24" w:name="JUMP_SEQ_14"/>
      <w:bookmarkStart w:id="25" w:name="MOKUJI_8"/>
      <w:bookmarkStart w:id="26" w:name="JUMP_JYO_3_0_0"/>
      <w:bookmarkEnd w:id="24"/>
      <w:bookmarkEnd w:id="25"/>
      <w:r w:rsidRPr="009755F6">
        <w:rPr>
          <w:rFonts w:ascii="ＭＳ Ｐゴシック" w:eastAsia="ＭＳ Ｐゴシック" w:hAnsi="ＭＳ Ｐゴシック" w:cs="ＭＳ Ｐゴシック"/>
          <w:color w:val="000000"/>
          <w:kern w:val="0"/>
          <w:sz w:val="24"/>
          <w:szCs w:val="24"/>
        </w:rPr>
        <w:t>（適用上の注意）</w:t>
      </w:r>
    </w:p>
    <w:p w:rsidR="009755F6" w:rsidRPr="009755F6" w:rsidRDefault="009755F6" w:rsidP="009755F6">
      <w:pPr>
        <w:widowControl/>
        <w:ind w:hanging="240"/>
        <w:jc w:val="left"/>
        <w:rPr>
          <w:rFonts w:ascii="ＭＳ Ｐゴシック" w:eastAsia="ＭＳ Ｐゴシック" w:hAnsi="ＭＳ Ｐゴシック" w:cs="ＭＳ Ｐゴシック"/>
          <w:color w:val="000000"/>
          <w:kern w:val="0"/>
          <w:sz w:val="24"/>
          <w:szCs w:val="24"/>
        </w:rPr>
      </w:pPr>
      <w:bookmarkStart w:id="27" w:name="JUMP_SEQ_15"/>
      <w:bookmarkEnd w:id="26"/>
      <w:bookmarkEnd w:id="27"/>
      <w:r w:rsidRPr="009755F6">
        <w:rPr>
          <w:rFonts w:ascii="ＭＳ Ｐゴシック" w:eastAsia="ＭＳ Ｐゴシック" w:hAnsi="ＭＳ Ｐゴシック" w:cs="ＭＳ Ｐゴシック"/>
          <w:b/>
          <w:bCs/>
          <w:color w:val="000000"/>
          <w:kern w:val="0"/>
          <w:sz w:val="24"/>
          <w:szCs w:val="24"/>
        </w:rPr>
        <w:t>第３条</w:t>
      </w:r>
      <w:r w:rsidRPr="009755F6">
        <w:rPr>
          <w:rFonts w:ascii="ＭＳ Ｐゴシック" w:eastAsia="ＭＳ Ｐゴシック" w:hAnsi="ＭＳ Ｐゴシック" w:cs="ＭＳ Ｐゴシック"/>
          <w:color w:val="000000"/>
          <w:kern w:val="0"/>
          <w:sz w:val="24"/>
          <w:szCs w:val="24"/>
        </w:rPr>
        <w:t xml:space="preserve">　この要綱は、空き家情報活用制度以外による空き家の取引を規制するものではない。</w:t>
      </w:r>
    </w:p>
    <w:p w:rsidR="009755F6" w:rsidRPr="009755F6" w:rsidRDefault="009755F6" w:rsidP="009755F6">
      <w:pPr>
        <w:widowControl/>
        <w:jc w:val="left"/>
        <w:rPr>
          <w:rFonts w:ascii="ＭＳ Ｐゴシック" w:eastAsia="ＭＳ Ｐゴシック" w:hAnsi="ＭＳ Ｐゴシック" w:cs="ＭＳ Ｐゴシック"/>
          <w:color w:val="000000"/>
          <w:kern w:val="0"/>
          <w:sz w:val="24"/>
          <w:szCs w:val="24"/>
        </w:rPr>
      </w:pPr>
      <w:bookmarkStart w:id="28" w:name="JUMP_SEQ_16"/>
      <w:bookmarkStart w:id="29" w:name="MOKUJI_9"/>
      <w:bookmarkStart w:id="30" w:name="JUMP_JYO_4_0_0"/>
      <w:bookmarkEnd w:id="28"/>
      <w:bookmarkEnd w:id="29"/>
      <w:r w:rsidRPr="009755F6">
        <w:rPr>
          <w:rFonts w:ascii="ＭＳ Ｐゴシック" w:eastAsia="ＭＳ Ｐゴシック" w:hAnsi="ＭＳ Ｐゴシック" w:cs="ＭＳ Ｐゴシック"/>
          <w:color w:val="000000"/>
          <w:kern w:val="0"/>
          <w:sz w:val="24"/>
          <w:szCs w:val="24"/>
        </w:rPr>
        <w:t>（空き家の登録申込み等）</w:t>
      </w:r>
    </w:p>
    <w:p w:rsidR="009755F6" w:rsidRPr="009755F6" w:rsidRDefault="009755F6" w:rsidP="009755F6">
      <w:pPr>
        <w:widowControl/>
        <w:ind w:hanging="240"/>
        <w:jc w:val="left"/>
        <w:rPr>
          <w:rFonts w:ascii="ＭＳ Ｐゴシック" w:eastAsia="ＭＳ Ｐゴシック" w:hAnsi="ＭＳ Ｐゴシック" w:cs="ＭＳ Ｐゴシック"/>
          <w:color w:val="000000"/>
          <w:kern w:val="0"/>
          <w:sz w:val="24"/>
          <w:szCs w:val="24"/>
        </w:rPr>
      </w:pPr>
      <w:bookmarkStart w:id="31" w:name="JUMP_SEQ_17"/>
      <w:bookmarkEnd w:id="31"/>
      <w:r w:rsidRPr="009755F6">
        <w:rPr>
          <w:rFonts w:ascii="ＭＳ Ｐゴシック" w:eastAsia="ＭＳ Ｐゴシック" w:hAnsi="ＭＳ Ｐゴシック" w:cs="ＭＳ Ｐゴシック"/>
          <w:b/>
          <w:bCs/>
          <w:color w:val="000000"/>
          <w:kern w:val="0"/>
          <w:sz w:val="24"/>
          <w:szCs w:val="24"/>
        </w:rPr>
        <w:t>第４条</w:t>
      </w:r>
      <w:r w:rsidRPr="009755F6">
        <w:rPr>
          <w:rFonts w:ascii="ＭＳ Ｐゴシック" w:eastAsia="ＭＳ Ｐゴシック" w:hAnsi="ＭＳ Ｐゴシック" w:cs="ＭＳ Ｐゴシック"/>
          <w:color w:val="000000"/>
          <w:kern w:val="0"/>
          <w:sz w:val="24"/>
          <w:szCs w:val="24"/>
        </w:rPr>
        <w:t xml:space="preserve">　</w:t>
      </w:r>
      <w:r w:rsidR="009273CB">
        <w:rPr>
          <w:rFonts w:ascii="ＭＳ Ｐゴシック" w:eastAsia="ＭＳ Ｐゴシック" w:hAnsi="ＭＳ Ｐゴシック" w:cs="ＭＳ Ｐゴシック"/>
          <w:color w:val="000000"/>
          <w:kern w:val="0"/>
          <w:sz w:val="24"/>
          <w:szCs w:val="24"/>
        </w:rPr>
        <w:t>空き家バンク</w:t>
      </w:r>
      <w:r w:rsidRPr="009755F6">
        <w:rPr>
          <w:rFonts w:ascii="ＭＳ Ｐゴシック" w:eastAsia="ＭＳ Ｐゴシック" w:hAnsi="ＭＳ Ｐゴシック" w:cs="ＭＳ Ｐゴシック"/>
          <w:color w:val="000000"/>
          <w:kern w:val="0"/>
          <w:sz w:val="24"/>
          <w:szCs w:val="24"/>
        </w:rPr>
        <w:t>による空き家に関する登録を受けようとする所有者等（以下「申込者」という。）は、</w:t>
      </w:r>
      <w:r w:rsidR="009273CB">
        <w:rPr>
          <w:rFonts w:ascii="ＭＳ Ｐゴシック" w:eastAsia="ＭＳ Ｐゴシック" w:hAnsi="ＭＳ Ｐゴシック" w:cs="ＭＳ Ｐゴシック"/>
          <w:color w:val="000000"/>
          <w:kern w:val="0"/>
          <w:sz w:val="24"/>
          <w:szCs w:val="24"/>
        </w:rPr>
        <w:t>売木村</w:t>
      </w:r>
      <w:r w:rsidRPr="009755F6">
        <w:rPr>
          <w:rFonts w:ascii="ＭＳ Ｐゴシック" w:eastAsia="ＭＳ Ｐゴシック" w:hAnsi="ＭＳ Ｐゴシック" w:cs="ＭＳ Ｐゴシック"/>
          <w:color w:val="000000"/>
          <w:kern w:val="0"/>
          <w:sz w:val="24"/>
          <w:szCs w:val="24"/>
        </w:rPr>
        <w:t>空き家</w:t>
      </w:r>
      <w:r w:rsidR="009273CB">
        <w:rPr>
          <w:rFonts w:ascii="ＭＳ Ｐゴシック" w:eastAsia="ＭＳ Ｐゴシック" w:hAnsi="ＭＳ Ｐゴシック" w:cs="ＭＳ Ｐゴシック" w:hint="eastAsia"/>
          <w:color w:val="000000"/>
          <w:kern w:val="0"/>
          <w:sz w:val="24"/>
          <w:szCs w:val="24"/>
        </w:rPr>
        <w:t>バンク</w:t>
      </w:r>
      <w:r w:rsidRPr="009755F6">
        <w:rPr>
          <w:rFonts w:ascii="ＭＳ Ｐゴシック" w:eastAsia="ＭＳ Ｐゴシック" w:hAnsi="ＭＳ Ｐゴシック" w:cs="ＭＳ Ｐゴシック"/>
          <w:color w:val="000000"/>
          <w:kern w:val="0"/>
          <w:sz w:val="24"/>
          <w:szCs w:val="24"/>
        </w:rPr>
        <w:t>登録申請書（</w:t>
      </w:r>
      <w:hyperlink r:id="rId4" w:anchor="JUMP_SEQ_51" w:history="1">
        <w:r w:rsidRPr="009755F6">
          <w:rPr>
            <w:rFonts w:ascii="ＭＳ Ｐゴシック" w:eastAsia="ＭＳ Ｐゴシック" w:hAnsi="ＭＳ Ｐゴシック" w:cs="ＭＳ Ｐゴシック"/>
            <w:color w:val="0000FF"/>
            <w:kern w:val="0"/>
            <w:sz w:val="24"/>
            <w:szCs w:val="24"/>
            <w:u w:val="single"/>
          </w:rPr>
          <w:t>様式第１号</w:t>
        </w:r>
      </w:hyperlink>
      <w:r w:rsidRPr="009755F6">
        <w:rPr>
          <w:rFonts w:ascii="ＭＳ Ｐゴシック" w:eastAsia="ＭＳ Ｐゴシック" w:hAnsi="ＭＳ Ｐゴシック" w:cs="ＭＳ Ｐゴシック"/>
          <w:color w:val="000000"/>
          <w:kern w:val="0"/>
          <w:sz w:val="24"/>
          <w:szCs w:val="24"/>
        </w:rPr>
        <w:t>）を村長に提出しなければならない。</w:t>
      </w:r>
    </w:p>
    <w:p w:rsidR="009755F6" w:rsidRPr="009755F6" w:rsidRDefault="009755F6" w:rsidP="009755F6">
      <w:pPr>
        <w:widowControl/>
        <w:ind w:hanging="240"/>
        <w:jc w:val="left"/>
        <w:rPr>
          <w:rFonts w:ascii="ＭＳ Ｐゴシック" w:eastAsia="ＭＳ Ｐゴシック" w:hAnsi="ＭＳ Ｐゴシック" w:cs="ＭＳ Ｐゴシック"/>
          <w:color w:val="000000"/>
          <w:kern w:val="0"/>
          <w:sz w:val="24"/>
          <w:szCs w:val="24"/>
        </w:rPr>
      </w:pPr>
      <w:bookmarkStart w:id="32" w:name="JUMP_SEQ_18"/>
      <w:bookmarkStart w:id="33" w:name="MOKUJI_10"/>
      <w:bookmarkStart w:id="34" w:name="JUMP_KOU_2_0"/>
      <w:bookmarkEnd w:id="32"/>
      <w:bookmarkEnd w:id="33"/>
      <w:r w:rsidRPr="009755F6">
        <w:rPr>
          <w:rFonts w:ascii="ＭＳ Ｐゴシック" w:eastAsia="ＭＳ Ｐゴシック" w:hAnsi="ＭＳ Ｐゴシック" w:cs="ＭＳ Ｐゴシック"/>
          <w:color w:val="000000"/>
          <w:kern w:val="0"/>
          <w:sz w:val="24"/>
          <w:szCs w:val="24"/>
        </w:rPr>
        <w:t>２　村長は、前項の規定による登録の申込みがあったときは、その内容等を確認の上、</w:t>
      </w:r>
      <w:r w:rsidR="009273CB">
        <w:rPr>
          <w:rFonts w:ascii="ＭＳ Ｐゴシック" w:eastAsia="ＭＳ Ｐゴシック" w:hAnsi="ＭＳ Ｐゴシック" w:cs="ＭＳ Ｐゴシック"/>
          <w:color w:val="000000"/>
          <w:kern w:val="0"/>
          <w:sz w:val="24"/>
          <w:szCs w:val="24"/>
        </w:rPr>
        <w:t>空き家バンク</w:t>
      </w:r>
      <w:r w:rsidRPr="009755F6">
        <w:rPr>
          <w:rFonts w:ascii="ＭＳ Ｐゴシック" w:eastAsia="ＭＳ Ｐゴシック" w:hAnsi="ＭＳ Ｐゴシック" w:cs="ＭＳ Ｐゴシック"/>
          <w:color w:val="000000"/>
          <w:kern w:val="0"/>
          <w:sz w:val="24"/>
          <w:szCs w:val="24"/>
        </w:rPr>
        <w:t>に登録するものとする。</w:t>
      </w:r>
    </w:p>
    <w:p w:rsidR="009755F6" w:rsidRPr="009755F6" w:rsidRDefault="009755F6" w:rsidP="009755F6">
      <w:pPr>
        <w:widowControl/>
        <w:ind w:hanging="240"/>
        <w:jc w:val="left"/>
        <w:rPr>
          <w:rFonts w:ascii="ＭＳ Ｐゴシック" w:eastAsia="ＭＳ Ｐゴシック" w:hAnsi="ＭＳ Ｐゴシック" w:cs="ＭＳ Ｐゴシック"/>
          <w:color w:val="000000"/>
          <w:kern w:val="0"/>
          <w:sz w:val="24"/>
          <w:szCs w:val="24"/>
        </w:rPr>
      </w:pPr>
      <w:bookmarkStart w:id="35" w:name="JUMP_SEQ_19"/>
      <w:bookmarkStart w:id="36" w:name="MOKUJI_11"/>
      <w:bookmarkStart w:id="37" w:name="JUMP_KOU_3_0"/>
      <w:bookmarkEnd w:id="35"/>
      <w:bookmarkEnd w:id="36"/>
      <w:r w:rsidRPr="009755F6">
        <w:rPr>
          <w:rFonts w:ascii="ＭＳ Ｐゴシック" w:eastAsia="ＭＳ Ｐゴシック" w:hAnsi="ＭＳ Ｐゴシック" w:cs="ＭＳ Ｐゴシック"/>
          <w:color w:val="000000"/>
          <w:kern w:val="0"/>
          <w:sz w:val="24"/>
          <w:szCs w:val="24"/>
        </w:rPr>
        <w:t>３　村長は、前項の規定による登録をしたときは、その旨を当該申込者に通知するものとする。</w:t>
      </w:r>
    </w:p>
    <w:p w:rsidR="009755F6" w:rsidRPr="009755F6" w:rsidRDefault="009755F6" w:rsidP="009755F6">
      <w:pPr>
        <w:widowControl/>
        <w:ind w:hanging="240"/>
        <w:jc w:val="left"/>
        <w:rPr>
          <w:rFonts w:ascii="ＭＳ Ｐゴシック" w:eastAsia="ＭＳ Ｐゴシック" w:hAnsi="ＭＳ Ｐゴシック" w:cs="ＭＳ Ｐゴシック"/>
          <w:color w:val="000000"/>
          <w:kern w:val="0"/>
          <w:sz w:val="24"/>
          <w:szCs w:val="24"/>
        </w:rPr>
      </w:pPr>
      <w:bookmarkStart w:id="38" w:name="JUMP_KOU_4_0"/>
      <w:bookmarkStart w:id="39" w:name="JUMP_SEQ_20"/>
      <w:bookmarkStart w:id="40" w:name="MOKUJI_12"/>
      <w:bookmarkEnd w:id="30"/>
      <w:bookmarkEnd w:id="38"/>
      <w:bookmarkEnd w:id="39"/>
      <w:bookmarkEnd w:id="40"/>
      <w:r w:rsidRPr="009755F6">
        <w:rPr>
          <w:rFonts w:ascii="ＭＳ Ｐゴシック" w:eastAsia="ＭＳ Ｐゴシック" w:hAnsi="ＭＳ Ｐゴシック" w:cs="ＭＳ Ｐゴシック"/>
          <w:color w:val="000000"/>
          <w:kern w:val="0"/>
          <w:sz w:val="24"/>
          <w:szCs w:val="24"/>
        </w:rPr>
        <w:t>４　村長は、第２項の規定による登録をしていない空き家で、空き家情報活用制度によることが適当と認めるものは、当該所有者等に対して同制度による登録を勧めることができる。</w:t>
      </w:r>
    </w:p>
    <w:p w:rsidR="009755F6" w:rsidRPr="009755F6" w:rsidRDefault="009755F6" w:rsidP="009755F6">
      <w:pPr>
        <w:widowControl/>
        <w:jc w:val="left"/>
        <w:rPr>
          <w:rFonts w:ascii="ＭＳ Ｐゴシック" w:eastAsia="ＭＳ Ｐゴシック" w:hAnsi="ＭＳ Ｐゴシック" w:cs="ＭＳ Ｐゴシック"/>
          <w:color w:val="000000"/>
          <w:kern w:val="0"/>
          <w:sz w:val="24"/>
          <w:szCs w:val="24"/>
        </w:rPr>
      </w:pPr>
      <w:bookmarkStart w:id="41" w:name="JUMP_SEQ_21"/>
      <w:bookmarkStart w:id="42" w:name="MOKUJI_13"/>
      <w:bookmarkStart w:id="43" w:name="JUMP_JYO_5_0_0"/>
      <w:bookmarkEnd w:id="41"/>
      <w:bookmarkEnd w:id="42"/>
      <w:r w:rsidRPr="009755F6">
        <w:rPr>
          <w:rFonts w:ascii="ＭＳ Ｐゴシック" w:eastAsia="ＭＳ Ｐゴシック" w:hAnsi="ＭＳ Ｐゴシック" w:cs="ＭＳ Ｐゴシック"/>
          <w:color w:val="000000"/>
          <w:kern w:val="0"/>
          <w:sz w:val="24"/>
          <w:szCs w:val="24"/>
        </w:rPr>
        <w:lastRenderedPageBreak/>
        <w:t>（空き家に係る登録事項の変更の届出）</w:t>
      </w:r>
    </w:p>
    <w:p w:rsidR="009755F6" w:rsidRPr="009755F6" w:rsidRDefault="009755F6" w:rsidP="009755F6">
      <w:pPr>
        <w:widowControl/>
        <w:ind w:hanging="240"/>
        <w:jc w:val="left"/>
        <w:rPr>
          <w:rFonts w:ascii="ＭＳ Ｐゴシック" w:eastAsia="ＭＳ Ｐゴシック" w:hAnsi="ＭＳ Ｐゴシック" w:cs="ＭＳ Ｐゴシック"/>
          <w:color w:val="000000"/>
          <w:kern w:val="0"/>
          <w:sz w:val="24"/>
          <w:szCs w:val="24"/>
        </w:rPr>
      </w:pPr>
      <w:bookmarkStart w:id="44" w:name="JUMP_SEQ_22"/>
      <w:bookmarkEnd w:id="43"/>
      <w:bookmarkEnd w:id="44"/>
      <w:r w:rsidRPr="009755F6">
        <w:rPr>
          <w:rFonts w:ascii="ＭＳ Ｐゴシック" w:eastAsia="ＭＳ Ｐゴシック" w:hAnsi="ＭＳ Ｐゴシック" w:cs="ＭＳ Ｐゴシック"/>
          <w:b/>
          <w:bCs/>
          <w:color w:val="000000"/>
          <w:kern w:val="0"/>
          <w:sz w:val="24"/>
          <w:szCs w:val="24"/>
        </w:rPr>
        <w:t>第５条</w:t>
      </w:r>
      <w:r w:rsidRPr="009755F6">
        <w:rPr>
          <w:rFonts w:ascii="ＭＳ Ｐゴシック" w:eastAsia="ＭＳ Ｐゴシック" w:hAnsi="ＭＳ Ｐゴシック" w:cs="ＭＳ Ｐゴシック"/>
          <w:color w:val="000000"/>
          <w:kern w:val="0"/>
          <w:sz w:val="24"/>
          <w:szCs w:val="24"/>
        </w:rPr>
        <w:t xml:space="preserve">　前条第３項の規定による登録の通知を受けた申込者（この要綱において「空き家登録者」という。）は、当該登録事項に変更があったときは、遅滞なくその旨を村長に届け出なければならない。</w:t>
      </w:r>
    </w:p>
    <w:p w:rsidR="009755F6" w:rsidRPr="009755F6" w:rsidRDefault="009755F6" w:rsidP="009755F6">
      <w:pPr>
        <w:widowControl/>
        <w:jc w:val="left"/>
        <w:rPr>
          <w:rFonts w:ascii="ＭＳ Ｐゴシック" w:eastAsia="ＭＳ Ｐゴシック" w:hAnsi="ＭＳ Ｐゴシック" w:cs="ＭＳ Ｐゴシック"/>
          <w:color w:val="000000"/>
          <w:kern w:val="0"/>
          <w:sz w:val="24"/>
          <w:szCs w:val="24"/>
        </w:rPr>
      </w:pPr>
      <w:bookmarkStart w:id="45" w:name="JUMP_SEQ_23"/>
      <w:bookmarkStart w:id="46" w:name="MOKUJI_14"/>
      <w:bookmarkStart w:id="47" w:name="JUMP_JYO_6_0_0"/>
      <w:bookmarkEnd w:id="45"/>
      <w:bookmarkEnd w:id="46"/>
      <w:r w:rsidRPr="009755F6">
        <w:rPr>
          <w:rFonts w:ascii="ＭＳ Ｐゴシック" w:eastAsia="ＭＳ Ｐゴシック" w:hAnsi="ＭＳ Ｐゴシック" w:cs="ＭＳ Ｐゴシック"/>
          <w:color w:val="000000"/>
          <w:kern w:val="0"/>
          <w:sz w:val="24"/>
          <w:szCs w:val="24"/>
        </w:rPr>
        <w:t>（空き家</w:t>
      </w:r>
      <w:r w:rsidR="009273CB">
        <w:rPr>
          <w:rFonts w:ascii="ＭＳ Ｐゴシック" w:eastAsia="ＭＳ Ｐゴシック" w:hAnsi="ＭＳ Ｐゴシック" w:cs="ＭＳ Ｐゴシック" w:hint="eastAsia"/>
          <w:color w:val="000000"/>
          <w:kern w:val="0"/>
          <w:sz w:val="24"/>
          <w:szCs w:val="24"/>
        </w:rPr>
        <w:t>バンク</w:t>
      </w:r>
      <w:r w:rsidRPr="009755F6">
        <w:rPr>
          <w:rFonts w:ascii="ＭＳ Ｐゴシック" w:eastAsia="ＭＳ Ｐゴシック" w:hAnsi="ＭＳ Ｐゴシック" w:cs="ＭＳ Ｐゴシック"/>
          <w:color w:val="000000"/>
          <w:kern w:val="0"/>
          <w:sz w:val="24"/>
          <w:szCs w:val="24"/>
        </w:rPr>
        <w:t>の登録の抹消）</w:t>
      </w:r>
    </w:p>
    <w:p w:rsidR="009755F6" w:rsidRPr="009755F6" w:rsidRDefault="009755F6" w:rsidP="009755F6">
      <w:pPr>
        <w:widowControl/>
        <w:ind w:hanging="240"/>
        <w:jc w:val="left"/>
        <w:rPr>
          <w:rFonts w:ascii="ＭＳ Ｐゴシック" w:eastAsia="ＭＳ Ｐゴシック" w:hAnsi="ＭＳ Ｐゴシック" w:cs="ＭＳ Ｐゴシック"/>
          <w:color w:val="000000"/>
          <w:kern w:val="0"/>
          <w:sz w:val="24"/>
          <w:szCs w:val="24"/>
        </w:rPr>
      </w:pPr>
      <w:bookmarkStart w:id="48" w:name="JUMP_SEQ_24"/>
      <w:bookmarkEnd w:id="47"/>
      <w:bookmarkEnd w:id="48"/>
      <w:r w:rsidRPr="009755F6">
        <w:rPr>
          <w:rFonts w:ascii="ＭＳ Ｐゴシック" w:eastAsia="ＭＳ Ｐゴシック" w:hAnsi="ＭＳ Ｐゴシック" w:cs="ＭＳ Ｐゴシック"/>
          <w:b/>
          <w:bCs/>
          <w:color w:val="000000"/>
          <w:kern w:val="0"/>
          <w:sz w:val="24"/>
          <w:szCs w:val="24"/>
        </w:rPr>
        <w:t>第６条</w:t>
      </w:r>
      <w:r w:rsidRPr="009755F6">
        <w:rPr>
          <w:rFonts w:ascii="ＭＳ Ｐゴシック" w:eastAsia="ＭＳ Ｐゴシック" w:hAnsi="ＭＳ Ｐゴシック" w:cs="ＭＳ Ｐゴシック"/>
          <w:color w:val="000000"/>
          <w:kern w:val="0"/>
          <w:sz w:val="24"/>
          <w:szCs w:val="24"/>
        </w:rPr>
        <w:t xml:space="preserve">　村長は、当該空き家に係る所有権その他の権利に異動があったとき、又は空き家</w:t>
      </w:r>
      <w:r w:rsidR="009273CB">
        <w:rPr>
          <w:rFonts w:ascii="ＭＳ Ｐゴシック" w:eastAsia="ＭＳ Ｐゴシック" w:hAnsi="ＭＳ Ｐゴシック" w:cs="ＭＳ Ｐゴシック" w:hint="eastAsia"/>
          <w:color w:val="000000"/>
          <w:kern w:val="0"/>
          <w:sz w:val="24"/>
          <w:szCs w:val="24"/>
        </w:rPr>
        <w:t>バンク</w:t>
      </w:r>
      <w:r w:rsidRPr="009755F6">
        <w:rPr>
          <w:rFonts w:ascii="ＭＳ Ｐゴシック" w:eastAsia="ＭＳ Ｐゴシック" w:hAnsi="ＭＳ Ｐゴシック" w:cs="ＭＳ Ｐゴシック"/>
          <w:color w:val="000000"/>
          <w:kern w:val="0"/>
          <w:sz w:val="24"/>
          <w:szCs w:val="24"/>
        </w:rPr>
        <w:t>の登録抹消の届出があったときは、当該空き家</w:t>
      </w:r>
      <w:r w:rsidR="009273CB">
        <w:rPr>
          <w:rFonts w:ascii="ＭＳ Ｐゴシック" w:eastAsia="ＭＳ Ｐゴシック" w:hAnsi="ＭＳ Ｐゴシック" w:cs="ＭＳ Ｐゴシック" w:hint="eastAsia"/>
          <w:color w:val="000000"/>
          <w:kern w:val="0"/>
          <w:sz w:val="24"/>
          <w:szCs w:val="24"/>
        </w:rPr>
        <w:t>バンク</w:t>
      </w:r>
      <w:r w:rsidRPr="009755F6">
        <w:rPr>
          <w:rFonts w:ascii="ＭＳ Ｐゴシック" w:eastAsia="ＭＳ Ｐゴシック" w:hAnsi="ＭＳ Ｐゴシック" w:cs="ＭＳ Ｐゴシック"/>
          <w:color w:val="000000"/>
          <w:kern w:val="0"/>
          <w:sz w:val="24"/>
          <w:szCs w:val="24"/>
        </w:rPr>
        <w:t>の登録を抹消するとともに、その旨を当該空き家登録者に通知するものとする。</w:t>
      </w:r>
    </w:p>
    <w:p w:rsidR="009755F6" w:rsidRPr="009755F6" w:rsidRDefault="009755F6" w:rsidP="009755F6">
      <w:pPr>
        <w:widowControl/>
        <w:jc w:val="left"/>
        <w:rPr>
          <w:rFonts w:ascii="ＭＳ Ｐゴシック" w:eastAsia="ＭＳ Ｐゴシック" w:hAnsi="ＭＳ Ｐゴシック" w:cs="ＭＳ Ｐゴシック"/>
          <w:color w:val="000000"/>
          <w:kern w:val="0"/>
          <w:sz w:val="24"/>
          <w:szCs w:val="24"/>
        </w:rPr>
      </w:pPr>
      <w:bookmarkStart w:id="49" w:name="JUMP_SEQ_25"/>
      <w:bookmarkStart w:id="50" w:name="MOKUJI_15"/>
      <w:bookmarkStart w:id="51" w:name="JUMP_JYO_7_0_0"/>
      <w:bookmarkEnd w:id="49"/>
      <w:bookmarkEnd w:id="50"/>
      <w:r w:rsidRPr="009755F6">
        <w:rPr>
          <w:rFonts w:ascii="ＭＳ Ｐゴシック" w:eastAsia="ＭＳ Ｐゴシック" w:hAnsi="ＭＳ Ｐゴシック" w:cs="ＭＳ Ｐゴシック"/>
          <w:color w:val="000000"/>
          <w:kern w:val="0"/>
          <w:sz w:val="24"/>
          <w:szCs w:val="24"/>
        </w:rPr>
        <w:t>（利用希望者の登録の申込み等）</w:t>
      </w:r>
    </w:p>
    <w:p w:rsidR="009755F6" w:rsidRPr="009755F6" w:rsidRDefault="009755F6" w:rsidP="009755F6">
      <w:pPr>
        <w:widowControl/>
        <w:ind w:hanging="240"/>
        <w:jc w:val="left"/>
        <w:rPr>
          <w:rFonts w:ascii="ＭＳ Ｐゴシック" w:eastAsia="ＭＳ Ｐゴシック" w:hAnsi="ＭＳ Ｐゴシック" w:cs="ＭＳ Ｐゴシック"/>
          <w:color w:val="000000"/>
          <w:kern w:val="0"/>
          <w:sz w:val="24"/>
          <w:szCs w:val="24"/>
        </w:rPr>
      </w:pPr>
      <w:bookmarkStart w:id="52" w:name="JUMP_SEQ_26"/>
      <w:bookmarkEnd w:id="52"/>
      <w:r w:rsidRPr="009755F6">
        <w:rPr>
          <w:rFonts w:ascii="ＭＳ Ｐゴシック" w:eastAsia="ＭＳ Ｐゴシック" w:hAnsi="ＭＳ Ｐゴシック" w:cs="ＭＳ Ｐゴシック"/>
          <w:b/>
          <w:bCs/>
          <w:color w:val="000000"/>
          <w:kern w:val="0"/>
          <w:sz w:val="24"/>
          <w:szCs w:val="24"/>
        </w:rPr>
        <w:t>第７条</w:t>
      </w:r>
      <w:r w:rsidRPr="009755F6">
        <w:rPr>
          <w:rFonts w:ascii="ＭＳ Ｐゴシック" w:eastAsia="ＭＳ Ｐゴシック" w:hAnsi="ＭＳ Ｐゴシック" w:cs="ＭＳ Ｐゴシック"/>
          <w:color w:val="000000"/>
          <w:kern w:val="0"/>
          <w:sz w:val="24"/>
          <w:szCs w:val="24"/>
        </w:rPr>
        <w:t xml:space="preserve">　</w:t>
      </w:r>
      <w:r w:rsidR="009273CB">
        <w:rPr>
          <w:rFonts w:ascii="ＭＳ Ｐゴシック" w:eastAsia="ＭＳ Ｐゴシック" w:hAnsi="ＭＳ Ｐゴシック" w:cs="ＭＳ Ｐゴシック"/>
          <w:color w:val="000000"/>
          <w:kern w:val="0"/>
          <w:sz w:val="24"/>
          <w:szCs w:val="24"/>
        </w:rPr>
        <w:t>空き家バンク</w:t>
      </w:r>
      <w:r w:rsidRPr="009755F6">
        <w:rPr>
          <w:rFonts w:ascii="ＭＳ Ｐゴシック" w:eastAsia="ＭＳ Ｐゴシック" w:hAnsi="ＭＳ Ｐゴシック" w:cs="ＭＳ Ｐゴシック"/>
          <w:color w:val="000000"/>
          <w:kern w:val="0"/>
          <w:sz w:val="24"/>
          <w:szCs w:val="24"/>
        </w:rPr>
        <w:t>による利用希望者に関する登録を受けようとする者（以下「利用申込者」という。）は、</w:t>
      </w:r>
      <w:r w:rsidR="009273CB">
        <w:rPr>
          <w:rFonts w:ascii="ＭＳ Ｐゴシック" w:eastAsia="ＭＳ Ｐゴシック" w:hAnsi="ＭＳ Ｐゴシック" w:cs="ＭＳ Ｐゴシック"/>
          <w:color w:val="000000"/>
          <w:kern w:val="0"/>
          <w:sz w:val="24"/>
          <w:szCs w:val="24"/>
        </w:rPr>
        <w:t>売木村</w:t>
      </w:r>
      <w:r w:rsidRPr="009755F6">
        <w:rPr>
          <w:rFonts w:ascii="ＭＳ Ｐゴシック" w:eastAsia="ＭＳ Ｐゴシック" w:hAnsi="ＭＳ Ｐゴシック" w:cs="ＭＳ Ｐゴシック"/>
          <w:color w:val="000000"/>
          <w:kern w:val="0"/>
          <w:sz w:val="24"/>
          <w:szCs w:val="24"/>
        </w:rPr>
        <w:t>空き家利用登録申込書（</w:t>
      </w:r>
      <w:hyperlink r:id="rId5" w:anchor="JUMP_SEQ_53" w:history="1">
        <w:r w:rsidRPr="009755F6">
          <w:rPr>
            <w:rFonts w:ascii="ＭＳ Ｐゴシック" w:eastAsia="ＭＳ Ｐゴシック" w:hAnsi="ＭＳ Ｐゴシック" w:cs="ＭＳ Ｐゴシック"/>
            <w:color w:val="0000FF"/>
            <w:kern w:val="0"/>
            <w:sz w:val="24"/>
            <w:szCs w:val="24"/>
            <w:u w:val="single"/>
          </w:rPr>
          <w:t>様式第２号</w:t>
        </w:r>
      </w:hyperlink>
      <w:r w:rsidRPr="009755F6">
        <w:rPr>
          <w:rFonts w:ascii="ＭＳ Ｐゴシック" w:eastAsia="ＭＳ Ｐゴシック" w:hAnsi="ＭＳ Ｐゴシック" w:cs="ＭＳ Ｐゴシック"/>
          <w:color w:val="000000"/>
          <w:kern w:val="0"/>
          <w:sz w:val="24"/>
          <w:szCs w:val="24"/>
        </w:rPr>
        <w:t>）及び誓約書（</w:t>
      </w:r>
      <w:hyperlink r:id="rId6" w:anchor="JUMP_SEQ_55" w:history="1">
        <w:r w:rsidRPr="009755F6">
          <w:rPr>
            <w:rFonts w:ascii="ＭＳ Ｐゴシック" w:eastAsia="ＭＳ Ｐゴシック" w:hAnsi="ＭＳ Ｐゴシック" w:cs="ＭＳ Ｐゴシック"/>
            <w:color w:val="0000FF"/>
            <w:kern w:val="0"/>
            <w:sz w:val="24"/>
            <w:szCs w:val="24"/>
            <w:u w:val="single"/>
          </w:rPr>
          <w:t>様式第３号</w:t>
        </w:r>
      </w:hyperlink>
      <w:r w:rsidRPr="009755F6">
        <w:rPr>
          <w:rFonts w:ascii="ＭＳ Ｐゴシック" w:eastAsia="ＭＳ Ｐゴシック" w:hAnsi="ＭＳ Ｐゴシック" w:cs="ＭＳ Ｐゴシック"/>
          <w:color w:val="000000"/>
          <w:kern w:val="0"/>
          <w:sz w:val="24"/>
          <w:szCs w:val="24"/>
        </w:rPr>
        <w:t>）を村長に提出しなければならない。</w:t>
      </w:r>
    </w:p>
    <w:p w:rsidR="009755F6" w:rsidRPr="009755F6" w:rsidRDefault="009755F6" w:rsidP="009755F6">
      <w:pPr>
        <w:widowControl/>
        <w:ind w:hanging="240"/>
        <w:jc w:val="left"/>
        <w:rPr>
          <w:rFonts w:ascii="ＭＳ Ｐゴシック" w:eastAsia="ＭＳ Ｐゴシック" w:hAnsi="ＭＳ Ｐゴシック" w:cs="ＭＳ Ｐゴシック"/>
          <w:color w:val="000000"/>
          <w:kern w:val="0"/>
          <w:sz w:val="24"/>
          <w:szCs w:val="24"/>
        </w:rPr>
      </w:pPr>
      <w:bookmarkStart w:id="53" w:name="JUMP_SEQ_27"/>
      <w:bookmarkStart w:id="54" w:name="MOKUJI_16"/>
      <w:bookmarkEnd w:id="53"/>
      <w:bookmarkEnd w:id="54"/>
      <w:r w:rsidRPr="009755F6">
        <w:rPr>
          <w:rFonts w:ascii="ＭＳ Ｐゴシック" w:eastAsia="ＭＳ Ｐゴシック" w:hAnsi="ＭＳ Ｐゴシック" w:cs="ＭＳ Ｐゴシック"/>
          <w:color w:val="000000"/>
          <w:kern w:val="0"/>
          <w:sz w:val="24"/>
          <w:szCs w:val="24"/>
        </w:rPr>
        <w:t>２　村長は、前項の規定による登録の申込みがあったときは、次の各号のいずれかに該当している者を</w:t>
      </w:r>
      <w:r w:rsidR="009273CB">
        <w:rPr>
          <w:rFonts w:ascii="ＭＳ Ｐゴシック" w:eastAsia="ＭＳ Ｐゴシック" w:hAnsi="ＭＳ Ｐゴシック" w:cs="ＭＳ Ｐゴシック"/>
          <w:color w:val="000000"/>
          <w:kern w:val="0"/>
          <w:sz w:val="24"/>
          <w:szCs w:val="24"/>
        </w:rPr>
        <w:t>売木村空き家バンク</w:t>
      </w:r>
      <w:r w:rsidRPr="009755F6">
        <w:rPr>
          <w:rFonts w:ascii="ＭＳ Ｐゴシック" w:eastAsia="ＭＳ Ｐゴシック" w:hAnsi="ＭＳ Ｐゴシック" w:cs="ＭＳ Ｐゴシック"/>
          <w:color w:val="000000"/>
          <w:kern w:val="0"/>
          <w:sz w:val="24"/>
          <w:szCs w:val="24"/>
        </w:rPr>
        <w:t>（以下「利用希望者」という。）に登録するものとする。</w:t>
      </w:r>
    </w:p>
    <w:p w:rsidR="009755F6" w:rsidRPr="009755F6" w:rsidRDefault="009755F6" w:rsidP="009755F6">
      <w:pPr>
        <w:widowControl/>
        <w:ind w:hanging="240"/>
        <w:jc w:val="left"/>
        <w:rPr>
          <w:rFonts w:ascii="ＭＳ Ｐゴシック" w:eastAsia="ＭＳ Ｐゴシック" w:hAnsi="ＭＳ Ｐゴシック" w:cs="ＭＳ Ｐゴシック"/>
          <w:color w:val="000000"/>
          <w:kern w:val="0"/>
          <w:sz w:val="24"/>
          <w:szCs w:val="24"/>
        </w:rPr>
      </w:pPr>
      <w:bookmarkStart w:id="55" w:name="JUMP_SEQ_28"/>
      <w:bookmarkStart w:id="56" w:name="MOKUJI_17"/>
      <w:bookmarkEnd w:id="55"/>
      <w:bookmarkEnd w:id="56"/>
      <w:r w:rsidRPr="009755F6">
        <w:rPr>
          <w:rFonts w:ascii="ＭＳ Ｐゴシック" w:eastAsia="ＭＳ Ｐゴシック" w:hAnsi="ＭＳ Ｐゴシック" w:cs="ＭＳ Ｐゴシック"/>
          <w:color w:val="000000"/>
          <w:kern w:val="0"/>
          <w:sz w:val="24"/>
          <w:szCs w:val="24"/>
        </w:rPr>
        <w:t>(１)　空き家に定住し、又は定期的に滞在して、地区の活動に積極的に参加するとともに、よき地域住民として生活しようとする者</w:t>
      </w:r>
    </w:p>
    <w:p w:rsidR="009755F6" w:rsidRPr="009755F6" w:rsidRDefault="009755F6" w:rsidP="009755F6">
      <w:pPr>
        <w:widowControl/>
        <w:ind w:hanging="240"/>
        <w:jc w:val="left"/>
        <w:rPr>
          <w:rFonts w:ascii="ＭＳ Ｐゴシック" w:eastAsia="ＭＳ Ｐゴシック" w:hAnsi="ＭＳ Ｐゴシック" w:cs="ＭＳ Ｐゴシック"/>
          <w:color w:val="000000"/>
          <w:kern w:val="0"/>
          <w:sz w:val="24"/>
          <w:szCs w:val="24"/>
        </w:rPr>
      </w:pPr>
      <w:bookmarkStart w:id="57" w:name="JUMP_SEQ_29"/>
      <w:bookmarkStart w:id="58" w:name="MOKUJI_18"/>
      <w:bookmarkEnd w:id="57"/>
      <w:bookmarkEnd w:id="58"/>
      <w:r w:rsidRPr="009755F6">
        <w:rPr>
          <w:rFonts w:ascii="ＭＳ Ｐゴシック" w:eastAsia="ＭＳ Ｐゴシック" w:hAnsi="ＭＳ Ｐゴシック" w:cs="ＭＳ Ｐゴシック"/>
          <w:color w:val="000000"/>
          <w:kern w:val="0"/>
          <w:sz w:val="24"/>
          <w:szCs w:val="24"/>
        </w:rPr>
        <w:t>(２)　その他、村長が適当と認めた者</w:t>
      </w:r>
    </w:p>
    <w:p w:rsidR="009755F6" w:rsidRPr="009755F6" w:rsidRDefault="009755F6" w:rsidP="009755F6">
      <w:pPr>
        <w:widowControl/>
        <w:ind w:hanging="240"/>
        <w:jc w:val="left"/>
        <w:rPr>
          <w:rFonts w:ascii="ＭＳ Ｐゴシック" w:eastAsia="ＭＳ Ｐゴシック" w:hAnsi="ＭＳ Ｐゴシック" w:cs="ＭＳ Ｐゴシック"/>
          <w:color w:val="000000"/>
          <w:kern w:val="0"/>
          <w:sz w:val="24"/>
          <w:szCs w:val="24"/>
        </w:rPr>
      </w:pPr>
      <w:bookmarkStart w:id="59" w:name="JUMP_SEQ_30"/>
      <w:bookmarkStart w:id="60" w:name="MOKUJI_19"/>
      <w:bookmarkEnd w:id="37"/>
      <w:bookmarkEnd w:id="51"/>
      <w:bookmarkEnd w:id="59"/>
      <w:bookmarkEnd w:id="60"/>
      <w:r w:rsidRPr="009755F6">
        <w:rPr>
          <w:rFonts w:ascii="ＭＳ Ｐゴシック" w:eastAsia="ＭＳ Ｐゴシック" w:hAnsi="ＭＳ Ｐゴシック" w:cs="ＭＳ Ｐゴシック"/>
          <w:color w:val="000000"/>
          <w:kern w:val="0"/>
          <w:sz w:val="24"/>
          <w:szCs w:val="24"/>
        </w:rPr>
        <w:t>３　村長は、前項の規定による登録をしたときは、その旨を当該利用申込者に通知するものとする。</w:t>
      </w:r>
    </w:p>
    <w:p w:rsidR="009755F6" w:rsidRPr="009755F6" w:rsidRDefault="009755F6" w:rsidP="009755F6">
      <w:pPr>
        <w:widowControl/>
        <w:jc w:val="left"/>
        <w:rPr>
          <w:rFonts w:ascii="ＭＳ Ｐゴシック" w:eastAsia="ＭＳ Ｐゴシック" w:hAnsi="ＭＳ Ｐゴシック" w:cs="ＭＳ Ｐゴシック"/>
          <w:color w:val="000000"/>
          <w:kern w:val="0"/>
          <w:sz w:val="24"/>
          <w:szCs w:val="24"/>
        </w:rPr>
      </w:pPr>
      <w:bookmarkStart w:id="61" w:name="JUMP_SEQ_31"/>
      <w:bookmarkStart w:id="62" w:name="MOKUJI_20"/>
      <w:bookmarkStart w:id="63" w:name="JUMP_JYO_8_0_0"/>
      <w:bookmarkEnd w:id="61"/>
      <w:bookmarkEnd w:id="62"/>
      <w:r w:rsidRPr="009755F6">
        <w:rPr>
          <w:rFonts w:ascii="ＭＳ Ｐゴシック" w:eastAsia="ＭＳ Ｐゴシック" w:hAnsi="ＭＳ Ｐゴシック" w:cs="ＭＳ Ｐゴシック"/>
          <w:color w:val="000000"/>
          <w:kern w:val="0"/>
          <w:sz w:val="24"/>
          <w:szCs w:val="24"/>
        </w:rPr>
        <w:t>（利用登録者に係る登録事項の変更の届出）</w:t>
      </w:r>
    </w:p>
    <w:p w:rsidR="009755F6" w:rsidRPr="009755F6" w:rsidRDefault="009755F6" w:rsidP="009755F6">
      <w:pPr>
        <w:widowControl/>
        <w:ind w:hanging="240"/>
        <w:jc w:val="left"/>
        <w:rPr>
          <w:rFonts w:ascii="ＭＳ Ｐゴシック" w:eastAsia="ＭＳ Ｐゴシック" w:hAnsi="ＭＳ Ｐゴシック" w:cs="ＭＳ Ｐゴシック"/>
          <w:color w:val="000000"/>
          <w:kern w:val="0"/>
          <w:sz w:val="24"/>
          <w:szCs w:val="24"/>
        </w:rPr>
      </w:pPr>
      <w:bookmarkStart w:id="64" w:name="JUMP_SEQ_32"/>
      <w:bookmarkEnd w:id="63"/>
      <w:bookmarkEnd w:id="64"/>
      <w:r w:rsidRPr="009755F6">
        <w:rPr>
          <w:rFonts w:ascii="ＭＳ Ｐゴシック" w:eastAsia="ＭＳ Ｐゴシック" w:hAnsi="ＭＳ Ｐゴシック" w:cs="ＭＳ Ｐゴシック"/>
          <w:b/>
          <w:bCs/>
          <w:color w:val="000000"/>
          <w:kern w:val="0"/>
          <w:sz w:val="24"/>
          <w:szCs w:val="24"/>
        </w:rPr>
        <w:t>第８条</w:t>
      </w:r>
      <w:r w:rsidRPr="009755F6">
        <w:rPr>
          <w:rFonts w:ascii="ＭＳ Ｐゴシック" w:eastAsia="ＭＳ Ｐゴシック" w:hAnsi="ＭＳ Ｐゴシック" w:cs="ＭＳ Ｐゴシック"/>
          <w:color w:val="000000"/>
          <w:kern w:val="0"/>
          <w:sz w:val="24"/>
          <w:szCs w:val="24"/>
        </w:rPr>
        <w:t xml:space="preserve">　前条第３項の規定による登録の通知を受けた利用申込者（この要綱において「利用登録者」という。）は、当該登録事項に変更があったときは、遅滞なくその旨を村長に届け出なければならない。</w:t>
      </w:r>
    </w:p>
    <w:p w:rsidR="009755F6" w:rsidRDefault="009755F6" w:rsidP="009755F6">
      <w:pPr>
        <w:widowControl/>
        <w:jc w:val="left"/>
        <w:rPr>
          <w:rFonts w:ascii="ＭＳ Ｐゴシック" w:eastAsia="ＭＳ Ｐゴシック" w:hAnsi="ＭＳ Ｐゴシック" w:cs="ＭＳ Ｐゴシック"/>
          <w:color w:val="000000"/>
          <w:kern w:val="0"/>
          <w:sz w:val="24"/>
          <w:szCs w:val="24"/>
        </w:rPr>
      </w:pPr>
      <w:bookmarkStart w:id="65" w:name="JUMP_SEQ_33"/>
      <w:bookmarkStart w:id="66" w:name="MOKUJI_21"/>
      <w:bookmarkStart w:id="67" w:name="JUMP_JYO_9_0_0"/>
      <w:bookmarkEnd w:id="65"/>
      <w:bookmarkEnd w:id="66"/>
      <w:r w:rsidRPr="009755F6">
        <w:rPr>
          <w:rFonts w:ascii="ＭＳ Ｐゴシック" w:eastAsia="ＭＳ Ｐゴシック" w:hAnsi="ＭＳ Ｐゴシック" w:cs="ＭＳ Ｐゴシック"/>
          <w:color w:val="000000"/>
          <w:kern w:val="0"/>
          <w:sz w:val="24"/>
          <w:szCs w:val="24"/>
        </w:rPr>
        <w:t>（利用希望者の登録の抹消）</w:t>
      </w:r>
    </w:p>
    <w:p w:rsidR="0090030F" w:rsidRDefault="0090030F" w:rsidP="009755F6">
      <w:pPr>
        <w:widowControl/>
        <w:jc w:val="left"/>
        <w:rPr>
          <w:rFonts w:ascii="ＭＳ Ｐゴシック" w:eastAsia="ＭＳ Ｐゴシック" w:hAnsi="ＭＳ Ｐゴシック" w:cs="ＭＳ Ｐゴシック"/>
          <w:color w:val="000000"/>
          <w:kern w:val="0"/>
          <w:sz w:val="24"/>
          <w:szCs w:val="24"/>
        </w:rPr>
      </w:pPr>
    </w:p>
    <w:p w:rsidR="0090030F" w:rsidRDefault="0090030F" w:rsidP="009755F6">
      <w:pPr>
        <w:widowControl/>
        <w:jc w:val="left"/>
        <w:rPr>
          <w:rFonts w:ascii="ＭＳ Ｐゴシック" w:eastAsia="ＭＳ Ｐゴシック" w:hAnsi="ＭＳ Ｐゴシック" w:cs="ＭＳ Ｐゴシック"/>
          <w:color w:val="000000"/>
          <w:kern w:val="0"/>
          <w:sz w:val="24"/>
          <w:szCs w:val="24"/>
        </w:rPr>
      </w:pPr>
    </w:p>
    <w:p w:rsidR="0090030F" w:rsidRDefault="0090030F" w:rsidP="009755F6">
      <w:pPr>
        <w:widowControl/>
        <w:jc w:val="left"/>
        <w:rPr>
          <w:rFonts w:ascii="ＭＳ Ｐゴシック" w:eastAsia="ＭＳ Ｐゴシック" w:hAnsi="ＭＳ Ｐゴシック" w:cs="ＭＳ Ｐゴシック"/>
          <w:color w:val="000000"/>
          <w:kern w:val="0"/>
          <w:sz w:val="24"/>
          <w:szCs w:val="24"/>
        </w:rPr>
      </w:pPr>
    </w:p>
    <w:p w:rsidR="0090030F" w:rsidRDefault="0090030F" w:rsidP="009755F6">
      <w:pPr>
        <w:widowControl/>
        <w:jc w:val="left"/>
        <w:rPr>
          <w:rFonts w:ascii="ＭＳ Ｐゴシック" w:eastAsia="ＭＳ Ｐゴシック" w:hAnsi="ＭＳ Ｐゴシック" w:cs="ＭＳ Ｐゴシック"/>
          <w:color w:val="000000"/>
          <w:kern w:val="0"/>
          <w:sz w:val="24"/>
          <w:szCs w:val="24"/>
        </w:rPr>
      </w:pPr>
    </w:p>
    <w:p w:rsidR="0090030F" w:rsidRDefault="0090030F" w:rsidP="009755F6">
      <w:pPr>
        <w:widowControl/>
        <w:jc w:val="left"/>
        <w:rPr>
          <w:rFonts w:ascii="ＭＳ Ｐゴシック" w:eastAsia="ＭＳ Ｐゴシック" w:hAnsi="ＭＳ Ｐゴシック" w:cs="ＭＳ Ｐゴシック"/>
          <w:color w:val="000000"/>
          <w:kern w:val="0"/>
          <w:sz w:val="24"/>
          <w:szCs w:val="24"/>
        </w:rPr>
      </w:pPr>
    </w:p>
    <w:p w:rsidR="0090030F" w:rsidRPr="009755F6" w:rsidRDefault="0090030F" w:rsidP="009755F6">
      <w:pPr>
        <w:widowControl/>
        <w:jc w:val="left"/>
        <w:rPr>
          <w:rFonts w:ascii="ＭＳ Ｐゴシック" w:eastAsia="ＭＳ Ｐゴシック" w:hAnsi="ＭＳ Ｐゴシック" w:cs="ＭＳ Ｐゴシック" w:hint="eastAsia"/>
          <w:color w:val="000000"/>
          <w:kern w:val="0"/>
          <w:sz w:val="24"/>
          <w:szCs w:val="24"/>
        </w:rPr>
      </w:pPr>
      <w:bookmarkStart w:id="68" w:name="_GoBack"/>
      <w:bookmarkEnd w:id="68"/>
    </w:p>
    <w:p w:rsidR="009755F6" w:rsidRPr="009755F6" w:rsidRDefault="009755F6" w:rsidP="009755F6">
      <w:pPr>
        <w:widowControl/>
        <w:ind w:hanging="240"/>
        <w:jc w:val="left"/>
        <w:rPr>
          <w:rFonts w:ascii="ＭＳ Ｐゴシック" w:eastAsia="ＭＳ Ｐゴシック" w:hAnsi="ＭＳ Ｐゴシック" w:cs="ＭＳ Ｐゴシック"/>
          <w:color w:val="000000"/>
          <w:kern w:val="0"/>
          <w:sz w:val="24"/>
          <w:szCs w:val="24"/>
        </w:rPr>
      </w:pPr>
      <w:bookmarkStart w:id="69" w:name="JUMP_SEQ_34"/>
      <w:bookmarkEnd w:id="69"/>
      <w:r w:rsidRPr="009755F6">
        <w:rPr>
          <w:rFonts w:ascii="ＭＳ Ｐゴシック" w:eastAsia="ＭＳ Ｐゴシック" w:hAnsi="ＭＳ Ｐゴシック" w:cs="ＭＳ Ｐゴシック"/>
          <w:b/>
          <w:bCs/>
          <w:color w:val="000000"/>
          <w:kern w:val="0"/>
          <w:sz w:val="24"/>
          <w:szCs w:val="24"/>
        </w:rPr>
        <w:lastRenderedPageBreak/>
        <w:t>第９条</w:t>
      </w:r>
      <w:r w:rsidRPr="009755F6">
        <w:rPr>
          <w:rFonts w:ascii="ＭＳ Ｐゴシック" w:eastAsia="ＭＳ Ｐゴシック" w:hAnsi="ＭＳ Ｐゴシック" w:cs="ＭＳ Ｐゴシック"/>
          <w:color w:val="000000"/>
          <w:kern w:val="0"/>
          <w:sz w:val="24"/>
          <w:szCs w:val="24"/>
        </w:rPr>
        <w:t xml:space="preserve">　村長は、利用登</w:t>
      </w:r>
      <w:r w:rsidR="009273CB">
        <w:rPr>
          <w:rFonts w:ascii="ＭＳ Ｐゴシック" w:eastAsia="ＭＳ Ｐゴシック" w:hAnsi="ＭＳ Ｐゴシック" w:cs="ＭＳ Ｐゴシック"/>
          <w:color w:val="000000"/>
          <w:kern w:val="0"/>
          <w:sz w:val="24"/>
          <w:szCs w:val="24"/>
        </w:rPr>
        <w:t>録者が次の各号のいずれかに該当するときは、利用希望者</w:t>
      </w:r>
      <w:r w:rsidRPr="009755F6">
        <w:rPr>
          <w:rFonts w:ascii="ＭＳ Ｐゴシック" w:eastAsia="ＭＳ Ｐゴシック" w:hAnsi="ＭＳ Ｐゴシック" w:cs="ＭＳ Ｐゴシック"/>
          <w:color w:val="000000"/>
          <w:kern w:val="0"/>
          <w:sz w:val="24"/>
          <w:szCs w:val="24"/>
        </w:rPr>
        <w:t>の登録を抹消するとともに、その旨を当該利用登録者に通知するものとする。</w:t>
      </w:r>
    </w:p>
    <w:p w:rsidR="009755F6" w:rsidRPr="009755F6" w:rsidRDefault="009755F6" w:rsidP="009755F6">
      <w:pPr>
        <w:widowControl/>
        <w:ind w:hanging="240"/>
        <w:jc w:val="left"/>
        <w:rPr>
          <w:rFonts w:ascii="ＭＳ Ｐゴシック" w:eastAsia="ＭＳ Ｐゴシック" w:hAnsi="ＭＳ Ｐゴシック" w:cs="ＭＳ Ｐゴシック"/>
          <w:color w:val="000000"/>
          <w:kern w:val="0"/>
          <w:sz w:val="24"/>
          <w:szCs w:val="24"/>
        </w:rPr>
      </w:pPr>
      <w:bookmarkStart w:id="70" w:name="JUMP_SEQ_35"/>
      <w:bookmarkStart w:id="71" w:name="MOKUJI_22"/>
      <w:bookmarkEnd w:id="18"/>
      <w:bookmarkEnd w:id="70"/>
      <w:bookmarkEnd w:id="71"/>
      <w:r w:rsidRPr="009755F6">
        <w:rPr>
          <w:rFonts w:ascii="ＭＳ Ｐゴシック" w:eastAsia="ＭＳ Ｐゴシック" w:hAnsi="ＭＳ Ｐゴシック" w:cs="ＭＳ Ｐゴシック"/>
          <w:color w:val="000000"/>
          <w:kern w:val="0"/>
          <w:sz w:val="24"/>
          <w:szCs w:val="24"/>
        </w:rPr>
        <w:t>(１)　空き家の利用の目的等が第７条第２項各号の規定に該当しないこととなったとき。</w:t>
      </w:r>
    </w:p>
    <w:p w:rsidR="009755F6" w:rsidRPr="009755F6" w:rsidRDefault="009755F6" w:rsidP="009755F6">
      <w:pPr>
        <w:widowControl/>
        <w:ind w:hanging="240"/>
        <w:jc w:val="left"/>
        <w:rPr>
          <w:rFonts w:ascii="ＭＳ Ｐゴシック" w:eastAsia="ＭＳ Ｐゴシック" w:hAnsi="ＭＳ Ｐゴシック" w:cs="ＭＳ Ｐゴシック"/>
          <w:color w:val="000000"/>
          <w:kern w:val="0"/>
          <w:sz w:val="24"/>
          <w:szCs w:val="24"/>
        </w:rPr>
      </w:pPr>
      <w:bookmarkStart w:id="72" w:name="JUMP_SEQ_36"/>
      <w:bookmarkStart w:id="73" w:name="MOKUJI_23"/>
      <w:bookmarkEnd w:id="22"/>
      <w:bookmarkEnd w:id="72"/>
      <w:bookmarkEnd w:id="73"/>
      <w:r w:rsidRPr="009755F6">
        <w:rPr>
          <w:rFonts w:ascii="ＭＳ Ｐゴシック" w:eastAsia="ＭＳ Ｐゴシック" w:hAnsi="ＭＳ Ｐゴシック" w:cs="ＭＳ Ｐゴシック"/>
          <w:color w:val="000000"/>
          <w:kern w:val="0"/>
          <w:sz w:val="24"/>
          <w:szCs w:val="24"/>
        </w:rPr>
        <w:t>(２)　空き家を利用することにより、公の秩序を乱し、又は善良な風俗を害するおそれがあると認められたとき。</w:t>
      </w:r>
    </w:p>
    <w:p w:rsidR="009755F6" w:rsidRPr="009755F6" w:rsidRDefault="009755F6" w:rsidP="009755F6">
      <w:pPr>
        <w:widowControl/>
        <w:ind w:hanging="240"/>
        <w:jc w:val="left"/>
        <w:rPr>
          <w:rFonts w:ascii="ＭＳ Ｐゴシック" w:eastAsia="ＭＳ Ｐゴシック" w:hAnsi="ＭＳ Ｐゴシック" w:cs="ＭＳ Ｐゴシック"/>
          <w:color w:val="000000"/>
          <w:kern w:val="0"/>
          <w:sz w:val="24"/>
          <w:szCs w:val="24"/>
        </w:rPr>
      </w:pPr>
      <w:bookmarkStart w:id="74" w:name="JUMP_GOU_3_0_0"/>
      <w:bookmarkStart w:id="75" w:name="JUMP_SEQ_37"/>
      <w:bookmarkStart w:id="76" w:name="MOKUJI_24"/>
      <w:bookmarkEnd w:id="74"/>
      <w:bookmarkEnd w:id="75"/>
      <w:bookmarkEnd w:id="76"/>
      <w:r w:rsidRPr="009755F6">
        <w:rPr>
          <w:rFonts w:ascii="ＭＳ Ｐゴシック" w:eastAsia="ＭＳ Ｐゴシック" w:hAnsi="ＭＳ Ｐゴシック" w:cs="ＭＳ Ｐゴシック"/>
          <w:color w:val="000000"/>
          <w:kern w:val="0"/>
          <w:sz w:val="24"/>
          <w:szCs w:val="24"/>
        </w:rPr>
        <w:t>(３)　申込内容に虚偽があったとき。</w:t>
      </w:r>
    </w:p>
    <w:p w:rsidR="009755F6" w:rsidRPr="009755F6" w:rsidRDefault="009755F6" w:rsidP="009755F6">
      <w:pPr>
        <w:widowControl/>
        <w:ind w:hanging="240"/>
        <w:jc w:val="left"/>
        <w:rPr>
          <w:rFonts w:ascii="ＭＳ Ｐゴシック" w:eastAsia="ＭＳ Ｐゴシック" w:hAnsi="ＭＳ Ｐゴシック" w:cs="ＭＳ Ｐゴシック"/>
          <w:color w:val="000000"/>
          <w:kern w:val="0"/>
          <w:sz w:val="24"/>
          <w:szCs w:val="24"/>
        </w:rPr>
      </w:pPr>
      <w:bookmarkStart w:id="77" w:name="JUMP_GOU_4_0_0"/>
      <w:bookmarkStart w:id="78" w:name="JUMP_SEQ_38"/>
      <w:bookmarkStart w:id="79" w:name="MOKUJI_25"/>
      <w:bookmarkEnd w:id="77"/>
      <w:bookmarkEnd w:id="78"/>
      <w:bookmarkEnd w:id="79"/>
      <w:r w:rsidRPr="009755F6">
        <w:rPr>
          <w:rFonts w:ascii="ＭＳ Ｐゴシック" w:eastAsia="ＭＳ Ｐゴシック" w:hAnsi="ＭＳ Ｐゴシック" w:cs="ＭＳ Ｐゴシック"/>
          <w:color w:val="000000"/>
          <w:kern w:val="0"/>
          <w:sz w:val="24"/>
          <w:szCs w:val="24"/>
        </w:rPr>
        <w:t>(４)　利用希望者の登録抹消の届出があったとき。</w:t>
      </w:r>
    </w:p>
    <w:p w:rsidR="009755F6" w:rsidRPr="009755F6" w:rsidRDefault="009755F6" w:rsidP="009755F6">
      <w:pPr>
        <w:widowControl/>
        <w:ind w:hanging="240"/>
        <w:jc w:val="left"/>
        <w:rPr>
          <w:rFonts w:ascii="ＭＳ Ｐゴシック" w:eastAsia="ＭＳ Ｐゴシック" w:hAnsi="ＭＳ Ｐゴシック" w:cs="ＭＳ Ｐゴシック"/>
          <w:color w:val="000000"/>
          <w:kern w:val="0"/>
          <w:sz w:val="24"/>
          <w:szCs w:val="24"/>
        </w:rPr>
      </w:pPr>
      <w:bookmarkStart w:id="80" w:name="JUMP_GOU_5_0_0"/>
      <w:bookmarkStart w:id="81" w:name="JUMP_SEQ_39"/>
      <w:bookmarkStart w:id="82" w:name="MOKUJI_26"/>
      <w:bookmarkEnd w:id="67"/>
      <w:bookmarkEnd w:id="80"/>
      <w:bookmarkEnd w:id="81"/>
      <w:bookmarkEnd w:id="82"/>
      <w:r w:rsidRPr="009755F6">
        <w:rPr>
          <w:rFonts w:ascii="ＭＳ Ｐゴシック" w:eastAsia="ＭＳ Ｐゴシック" w:hAnsi="ＭＳ Ｐゴシック" w:cs="ＭＳ Ｐゴシック"/>
          <w:color w:val="000000"/>
          <w:kern w:val="0"/>
          <w:sz w:val="24"/>
          <w:szCs w:val="24"/>
        </w:rPr>
        <w:t>(５)　その他村長が適当でないと認めたとき。</w:t>
      </w:r>
    </w:p>
    <w:p w:rsidR="009755F6" w:rsidRPr="009755F6" w:rsidRDefault="009755F6" w:rsidP="009755F6">
      <w:pPr>
        <w:widowControl/>
        <w:jc w:val="left"/>
        <w:rPr>
          <w:rFonts w:ascii="ＭＳ Ｐゴシック" w:eastAsia="ＭＳ Ｐゴシック" w:hAnsi="ＭＳ Ｐゴシック" w:cs="ＭＳ Ｐゴシック"/>
          <w:color w:val="000000"/>
          <w:kern w:val="0"/>
          <w:sz w:val="24"/>
          <w:szCs w:val="24"/>
        </w:rPr>
      </w:pPr>
      <w:bookmarkStart w:id="83" w:name="JUMP_SEQ_40"/>
      <w:bookmarkStart w:id="84" w:name="MOKUJI_27"/>
      <w:bookmarkStart w:id="85" w:name="JUMP_SEQ_42"/>
      <w:bookmarkStart w:id="86" w:name="MOKUJI_28"/>
      <w:bookmarkStart w:id="87" w:name="JUMP_JYO_11_0_0"/>
      <w:bookmarkEnd w:id="83"/>
      <w:bookmarkEnd w:id="84"/>
      <w:bookmarkEnd w:id="85"/>
      <w:bookmarkEnd w:id="86"/>
      <w:r w:rsidRPr="009755F6">
        <w:rPr>
          <w:rFonts w:ascii="ＭＳ Ｐゴシック" w:eastAsia="ＭＳ Ｐゴシック" w:hAnsi="ＭＳ Ｐゴシック" w:cs="ＭＳ Ｐゴシック"/>
          <w:color w:val="000000"/>
          <w:kern w:val="0"/>
          <w:sz w:val="24"/>
          <w:szCs w:val="24"/>
        </w:rPr>
        <w:t>（情報提供等）</w:t>
      </w:r>
    </w:p>
    <w:p w:rsidR="009755F6" w:rsidRPr="009755F6" w:rsidRDefault="009755F6" w:rsidP="009755F6">
      <w:pPr>
        <w:widowControl/>
        <w:ind w:hanging="240"/>
        <w:jc w:val="left"/>
        <w:rPr>
          <w:rFonts w:ascii="ＭＳ Ｐゴシック" w:eastAsia="ＭＳ Ｐゴシック" w:hAnsi="ＭＳ Ｐゴシック" w:cs="ＭＳ Ｐゴシック"/>
          <w:color w:val="000000"/>
          <w:kern w:val="0"/>
          <w:sz w:val="24"/>
          <w:szCs w:val="24"/>
        </w:rPr>
      </w:pPr>
      <w:bookmarkStart w:id="88" w:name="JUMP_SEQ_43"/>
      <w:bookmarkEnd w:id="88"/>
      <w:r w:rsidRPr="009755F6">
        <w:rPr>
          <w:rFonts w:ascii="ＭＳ Ｐゴシック" w:eastAsia="ＭＳ Ｐゴシック" w:hAnsi="ＭＳ Ｐゴシック" w:cs="ＭＳ Ｐゴシック"/>
          <w:b/>
          <w:bCs/>
          <w:color w:val="000000"/>
          <w:kern w:val="0"/>
          <w:sz w:val="24"/>
          <w:szCs w:val="24"/>
        </w:rPr>
        <w:t>第1</w:t>
      </w:r>
      <w:r w:rsidR="00CC137E">
        <w:rPr>
          <w:rFonts w:ascii="ＭＳ Ｐゴシック" w:eastAsia="ＭＳ Ｐゴシック" w:hAnsi="ＭＳ Ｐゴシック" w:cs="ＭＳ Ｐゴシック" w:hint="eastAsia"/>
          <w:b/>
          <w:bCs/>
          <w:color w:val="000000"/>
          <w:kern w:val="0"/>
          <w:sz w:val="24"/>
          <w:szCs w:val="24"/>
        </w:rPr>
        <w:t>0</w:t>
      </w:r>
      <w:r w:rsidRPr="009755F6">
        <w:rPr>
          <w:rFonts w:ascii="ＭＳ Ｐゴシック" w:eastAsia="ＭＳ Ｐゴシック" w:hAnsi="ＭＳ Ｐゴシック" w:cs="ＭＳ Ｐゴシック"/>
          <w:b/>
          <w:bCs/>
          <w:color w:val="000000"/>
          <w:kern w:val="0"/>
          <w:sz w:val="24"/>
          <w:szCs w:val="24"/>
        </w:rPr>
        <w:t>条</w:t>
      </w:r>
      <w:r w:rsidRPr="009755F6">
        <w:rPr>
          <w:rFonts w:ascii="ＭＳ Ｐゴシック" w:eastAsia="ＭＳ Ｐゴシック" w:hAnsi="ＭＳ Ｐゴシック" w:cs="ＭＳ Ｐゴシック"/>
          <w:color w:val="000000"/>
          <w:kern w:val="0"/>
          <w:sz w:val="24"/>
          <w:szCs w:val="24"/>
        </w:rPr>
        <w:t xml:space="preserve">　村長は、必要に応じて、空き家登録者及び利用登録者に対して、空き家</w:t>
      </w:r>
      <w:r w:rsidR="009273CB">
        <w:rPr>
          <w:rFonts w:ascii="ＭＳ Ｐゴシック" w:eastAsia="ＭＳ Ｐゴシック" w:hAnsi="ＭＳ Ｐゴシック" w:cs="ＭＳ Ｐゴシック" w:hint="eastAsia"/>
          <w:color w:val="000000"/>
          <w:kern w:val="0"/>
          <w:sz w:val="24"/>
          <w:szCs w:val="24"/>
        </w:rPr>
        <w:t>バンク</w:t>
      </w:r>
      <w:r w:rsidRPr="009755F6">
        <w:rPr>
          <w:rFonts w:ascii="ＭＳ Ｐゴシック" w:eastAsia="ＭＳ Ｐゴシック" w:hAnsi="ＭＳ Ｐゴシック" w:cs="ＭＳ Ｐゴシック"/>
          <w:color w:val="000000"/>
          <w:kern w:val="0"/>
          <w:sz w:val="24"/>
          <w:szCs w:val="24"/>
        </w:rPr>
        <w:t>及び利用希望者に登録された有用な情報を提供するものとする。</w:t>
      </w:r>
    </w:p>
    <w:p w:rsidR="009755F6" w:rsidRPr="009755F6" w:rsidRDefault="009755F6" w:rsidP="009755F6">
      <w:pPr>
        <w:widowControl/>
        <w:ind w:hanging="240"/>
        <w:jc w:val="left"/>
        <w:rPr>
          <w:rFonts w:ascii="ＭＳ Ｐゴシック" w:eastAsia="ＭＳ Ｐゴシック" w:hAnsi="ＭＳ Ｐゴシック" w:cs="ＭＳ Ｐゴシック"/>
          <w:color w:val="000000"/>
          <w:kern w:val="0"/>
          <w:sz w:val="24"/>
          <w:szCs w:val="24"/>
        </w:rPr>
      </w:pPr>
      <w:bookmarkStart w:id="89" w:name="JUMP_SEQ_44"/>
      <w:bookmarkStart w:id="90" w:name="MOKUJI_29"/>
      <w:bookmarkEnd w:id="34"/>
      <w:bookmarkEnd w:id="87"/>
      <w:bookmarkEnd w:id="89"/>
      <w:bookmarkEnd w:id="90"/>
      <w:r w:rsidRPr="009755F6">
        <w:rPr>
          <w:rFonts w:ascii="ＭＳ Ｐゴシック" w:eastAsia="ＭＳ Ｐゴシック" w:hAnsi="ＭＳ Ｐゴシック" w:cs="ＭＳ Ｐゴシック"/>
          <w:color w:val="000000"/>
          <w:kern w:val="0"/>
          <w:sz w:val="24"/>
          <w:szCs w:val="24"/>
        </w:rPr>
        <w:t>２　村長は、空き家登録者及び利用登録者が行う、空き家に関する交渉並びに売買契約及び賃貸借契約については、直接これに関与しない。</w:t>
      </w:r>
    </w:p>
    <w:p w:rsidR="009755F6" w:rsidRPr="009755F6" w:rsidRDefault="009755F6" w:rsidP="009755F6">
      <w:pPr>
        <w:widowControl/>
        <w:jc w:val="left"/>
        <w:rPr>
          <w:rFonts w:ascii="ＭＳ Ｐゴシック" w:eastAsia="ＭＳ Ｐゴシック" w:hAnsi="ＭＳ Ｐゴシック" w:cs="ＭＳ Ｐゴシック"/>
          <w:color w:val="000000"/>
          <w:kern w:val="0"/>
          <w:sz w:val="24"/>
          <w:szCs w:val="24"/>
        </w:rPr>
      </w:pPr>
      <w:bookmarkStart w:id="91" w:name="JUMP_SEQ_45"/>
      <w:bookmarkStart w:id="92" w:name="MOKUJI_30"/>
      <w:bookmarkStart w:id="93" w:name="JUMP_JYO_12_0_0"/>
      <w:bookmarkEnd w:id="91"/>
      <w:bookmarkEnd w:id="92"/>
      <w:r w:rsidRPr="009755F6">
        <w:rPr>
          <w:rFonts w:ascii="ＭＳ Ｐゴシック" w:eastAsia="ＭＳ Ｐゴシック" w:hAnsi="ＭＳ Ｐゴシック" w:cs="ＭＳ Ｐゴシック"/>
          <w:color w:val="000000"/>
          <w:kern w:val="0"/>
          <w:sz w:val="24"/>
          <w:szCs w:val="24"/>
        </w:rPr>
        <w:t>（その他）</w:t>
      </w:r>
    </w:p>
    <w:p w:rsidR="009755F6" w:rsidRPr="009755F6" w:rsidRDefault="009755F6" w:rsidP="009755F6">
      <w:pPr>
        <w:widowControl/>
        <w:ind w:hanging="240"/>
        <w:jc w:val="left"/>
        <w:rPr>
          <w:rFonts w:ascii="ＭＳ Ｐゴシック" w:eastAsia="ＭＳ Ｐゴシック" w:hAnsi="ＭＳ Ｐゴシック" w:cs="ＭＳ Ｐゴシック"/>
          <w:color w:val="000000"/>
          <w:kern w:val="0"/>
          <w:sz w:val="24"/>
          <w:szCs w:val="24"/>
        </w:rPr>
      </w:pPr>
      <w:bookmarkStart w:id="94" w:name="JUMP_SEQ_46"/>
      <w:bookmarkEnd w:id="11"/>
      <w:bookmarkEnd w:id="93"/>
      <w:bookmarkEnd w:id="94"/>
      <w:r w:rsidRPr="009755F6">
        <w:rPr>
          <w:rFonts w:ascii="ＭＳ Ｐゴシック" w:eastAsia="ＭＳ Ｐゴシック" w:hAnsi="ＭＳ Ｐゴシック" w:cs="ＭＳ Ｐゴシック"/>
          <w:b/>
          <w:bCs/>
          <w:color w:val="000000"/>
          <w:kern w:val="0"/>
          <w:sz w:val="24"/>
          <w:szCs w:val="24"/>
        </w:rPr>
        <w:t>第</w:t>
      </w:r>
      <w:r w:rsidR="00CC137E">
        <w:rPr>
          <w:rFonts w:ascii="ＭＳ Ｐゴシック" w:eastAsia="ＭＳ Ｐゴシック" w:hAnsi="ＭＳ Ｐゴシック" w:cs="ＭＳ Ｐゴシック"/>
          <w:b/>
          <w:bCs/>
          <w:color w:val="000000"/>
          <w:kern w:val="0"/>
          <w:sz w:val="24"/>
          <w:szCs w:val="24"/>
        </w:rPr>
        <w:t>1</w:t>
      </w:r>
      <w:r w:rsidR="00CC137E">
        <w:rPr>
          <w:rFonts w:ascii="ＭＳ Ｐゴシック" w:eastAsia="ＭＳ Ｐゴシック" w:hAnsi="ＭＳ Ｐゴシック" w:cs="ＭＳ Ｐゴシック" w:hint="eastAsia"/>
          <w:b/>
          <w:bCs/>
          <w:color w:val="000000"/>
          <w:kern w:val="0"/>
          <w:sz w:val="24"/>
          <w:szCs w:val="24"/>
        </w:rPr>
        <w:t>1</w:t>
      </w:r>
      <w:r w:rsidRPr="009755F6">
        <w:rPr>
          <w:rFonts w:ascii="ＭＳ Ｐゴシック" w:eastAsia="ＭＳ Ｐゴシック" w:hAnsi="ＭＳ Ｐゴシック" w:cs="ＭＳ Ｐゴシック"/>
          <w:b/>
          <w:bCs/>
          <w:color w:val="000000"/>
          <w:kern w:val="0"/>
          <w:sz w:val="24"/>
          <w:szCs w:val="24"/>
        </w:rPr>
        <w:t>条</w:t>
      </w:r>
      <w:r w:rsidRPr="009755F6">
        <w:rPr>
          <w:rFonts w:ascii="ＭＳ Ｐゴシック" w:eastAsia="ＭＳ Ｐゴシック" w:hAnsi="ＭＳ Ｐゴシック" w:cs="ＭＳ Ｐゴシック"/>
          <w:color w:val="000000"/>
          <w:kern w:val="0"/>
          <w:sz w:val="24"/>
          <w:szCs w:val="24"/>
        </w:rPr>
        <w:t xml:space="preserve">　この要綱に定めるもののほか、必要な事項は、別に定める。</w:t>
      </w:r>
    </w:p>
    <w:p w:rsidR="009755F6" w:rsidRPr="009755F6" w:rsidRDefault="009755F6" w:rsidP="009755F6">
      <w:pPr>
        <w:widowControl/>
        <w:jc w:val="left"/>
        <w:rPr>
          <w:rFonts w:ascii="ＭＳ Ｐゴシック" w:eastAsia="ＭＳ Ｐゴシック" w:hAnsi="ＭＳ Ｐゴシック" w:cs="ＭＳ Ｐゴシック"/>
          <w:color w:val="000000"/>
          <w:kern w:val="0"/>
          <w:sz w:val="24"/>
          <w:szCs w:val="24"/>
        </w:rPr>
      </w:pPr>
      <w:bookmarkStart w:id="95" w:name="JUMP_SEQ_47"/>
      <w:bookmarkStart w:id="96" w:name="MOKUJI_31"/>
      <w:bookmarkStart w:id="97" w:name="JUMP_SEQ_48"/>
      <w:bookmarkEnd w:id="95"/>
      <w:bookmarkEnd w:id="96"/>
      <w:bookmarkEnd w:id="97"/>
      <w:r w:rsidRPr="009755F6">
        <w:rPr>
          <w:rFonts w:ascii="ＭＳ Ｐゴシック" w:eastAsia="ＭＳ Ｐゴシック" w:hAnsi="ＭＳ Ｐゴシック" w:cs="ＭＳ Ｐゴシック"/>
          <w:b/>
          <w:bCs/>
          <w:color w:val="000000"/>
          <w:kern w:val="0"/>
          <w:sz w:val="24"/>
          <w:szCs w:val="24"/>
        </w:rPr>
        <w:t>附　則</w:t>
      </w:r>
    </w:p>
    <w:p w:rsidR="009755F6" w:rsidRPr="009755F6" w:rsidRDefault="009755F6" w:rsidP="009755F6">
      <w:pPr>
        <w:widowControl/>
        <w:ind w:firstLine="240"/>
        <w:jc w:val="left"/>
        <w:rPr>
          <w:rFonts w:ascii="ＭＳ Ｐゴシック" w:eastAsia="ＭＳ Ｐゴシック" w:hAnsi="ＭＳ Ｐゴシック" w:cs="ＭＳ Ｐゴシック"/>
          <w:color w:val="000000"/>
          <w:kern w:val="0"/>
          <w:sz w:val="24"/>
          <w:szCs w:val="24"/>
        </w:rPr>
      </w:pPr>
      <w:bookmarkStart w:id="98" w:name="JUMP_SEQ_49"/>
      <w:bookmarkEnd w:id="98"/>
      <w:r w:rsidRPr="009755F6">
        <w:rPr>
          <w:rFonts w:ascii="ＭＳ Ｐゴシック" w:eastAsia="ＭＳ Ｐゴシック" w:hAnsi="ＭＳ Ｐゴシック" w:cs="ＭＳ Ｐゴシック"/>
          <w:color w:val="000000"/>
          <w:kern w:val="0"/>
          <w:sz w:val="24"/>
          <w:szCs w:val="24"/>
        </w:rPr>
        <w:t>この要綱は、平成</w:t>
      </w:r>
      <w:r w:rsidR="004303E3">
        <w:rPr>
          <w:rFonts w:ascii="ＭＳ Ｐゴシック" w:eastAsia="ＭＳ Ｐゴシック" w:hAnsi="ＭＳ Ｐゴシック" w:cs="ＭＳ Ｐゴシック" w:hint="eastAsia"/>
          <w:color w:val="000000"/>
          <w:kern w:val="0"/>
          <w:sz w:val="24"/>
          <w:szCs w:val="24"/>
        </w:rPr>
        <w:t>２６年４</w:t>
      </w:r>
      <w:r w:rsidRPr="009755F6">
        <w:rPr>
          <w:rFonts w:ascii="ＭＳ Ｐゴシック" w:eastAsia="ＭＳ Ｐゴシック" w:hAnsi="ＭＳ Ｐゴシック" w:cs="ＭＳ Ｐゴシック"/>
          <w:color w:val="000000"/>
          <w:kern w:val="0"/>
          <w:sz w:val="24"/>
          <w:szCs w:val="24"/>
        </w:rPr>
        <w:t>月</w:t>
      </w:r>
      <w:r w:rsidR="004303E3">
        <w:rPr>
          <w:rFonts w:ascii="ＭＳ Ｐゴシック" w:eastAsia="ＭＳ Ｐゴシック" w:hAnsi="ＭＳ Ｐゴシック" w:cs="ＭＳ Ｐゴシック" w:hint="eastAsia"/>
          <w:color w:val="000000"/>
          <w:kern w:val="0"/>
          <w:sz w:val="24"/>
          <w:szCs w:val="24"/>
        </w:rPr>
        <w:t>１</w:t>
      </w:r>
      <w:r w:rsidRPr="009755F6">
        <w:rPr>
          <w:rFonts w:ascii="ＭＳ Ｐゴシック" w:eastAsia="ＭＳ Ｐゴシック" w:hAnsi="ＭＳ Ｐゴシック" w:cs="ＭＳ Ｐゴシック"/>
          <w:color w:val="000000"/>
          <w:kern w:val="0"/>
          <w:sz w:val="24"/>
          <w:szCs w:val="24"/>
        </w:rPr>
        <w:t>日から施行する。</w:t>
      </w:r>
    </w:p>
    <w:p w:rsidR="003D6025" w:rsidRDefault="003D6025" w:rsidP="009755F6">
      <w:pPr>
        <w:widowControl/>
        <w:jc w:val="left"/>
        <w:rPr>
          <w:rFonts w:ascii="ＭＳ Ｐゴシック" w:eastAsia="ＭＳ Ｐゴシック" w:hAnsi="ＭＳ Ｐゴシック" w:cs="ＭＳ Ｐゴシック"/>
          <w:color w:val="000000"/>
          <w:kern w:val="0"/>
          <w:sz w:val="24"/>
          <w:szCs w:val="24"/>
        </w:rPr>
      </w:pPr>
      <w:bookmarkStart w:id="99" w:name="JUMP_SEQ_50"/>
      <w:bookmarkStart w:id="100" w:name="MOKUJI_32"/>
      <w:bookmarkStart w:id="101" w:name="JUMP_SEQ_51"/>
      <w:bookmarkEnd w:id="99"/>
      <w:bookmarkEnd w:id="100"/>
      <w:bookmarkEnd w:id="101"/>
    </w:p>
    <w:p w:rsidR="00684392" w:rsidRPr="00CC137E" w:rsidRDefault="00684392" w:rsidP="009755F6">
      <w:pPr>
        <w:widowControl/>
        <w:jc w:val="left"/>
        <w:rPr>
          <w:rFonts w:ascii="ＭＳ Ｐゴシック" w:eastAsia="ＭＳ Ｐゴシック" w:hAnsi="ＭＳ Ｐゴシック" w:cs="ＭＳ Ｐゴシック"/>
          <w:color w:val="000000"/>
          <w:kern w:val="0"/>
          <w:sz w:val="24"/>
          <w:szCs w:val="24"/>
        </w:rPr>
      </w:pPr>
      <w:bookmarkStart w:id="102" w:name="JUMP_SEQ_56"/>
      <w:bookmarkEnd w:id="102"/>
    </w:p>
    <w:p w:rsidR="00E219C9" w:rsidRDefault="00E219C9"/>
    <w:sectPr w:rsidR="00E219C9" w:rsidSect="00B43516">
      <w:pgSz w:w="11906" w:h="16838" w:code="9"/>
      <w:pgMar w:top="1418" w:right="1418" w:bottom="1418" w:left="1701" w:header="851" w:footer="992" w:gutter="0"/>
      <w:cols w:space="425"/>
      <w:docGrid w:type="linesAndChars" w:linePitch="437" w:charSpace="43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明朝">
    <w:altName w:val="MS Mincho"/>
    <w:panose1 w:val="02020609040205080304"/>
    <w:charset w:val="80"/>
    <w:family w:val="roman"/>
    <w:pitch w:val="fixed"/>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0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231"/>
  <w:drawingGridVerticalSpacing w:val="437"/>
  <w:displayHorizontalDrawingGridEvery w:val="0"/>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55F6"/>
    <w:rsid w:val="003062B4"/>
    <w:rsid w:val="003D6025"/>
    <w:rsid w:val="004303E3"/>
    <w:rsid w:val="00643BCF"/>
    <w:rsid w:val="00684392"/>
    <w:rsid w:val="0090030F"/>
    <w:rsid w:val="009273CB"/>
    <w:rsid w:val="009371DB"/>
    <w:rsid w:val="009755F6"/>
    <w:rsid w:val="00B32C4D"/>
    <w:rsid w:val="00B43516"/>
    <w:rsid w:val="00BD7A27"/>
    <w:rsid w:val="00C53136"/>
    <w:rsid w:val="00CC137E"/>
    <w:rsid w:val="00E219C9"/>
    <w:rsid w:val="00F35C4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docId w15:val="{58102662-8CCF-4282-8594-2AE5F3B77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EastAsia"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219C9"/>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9273CB"/>
    <w:rPr>
      <w:rFonts w:asciiTheme="majorHAnsi" w:eastAsiaTheme="majorEastAsia" w:hAnsiTheme="majorHAnsi" w:cstheme="majorBidi"/>
      <w:sz w:val="18"/>
      <w:szCs w:val="18"/>
    </w:rPr>
  </w:style>
  <w:style w:type="character" w:customStyle="1" w:styleId="a4">
    <w:name w:val="吹き出し (文字)"/>
    <w:basedOn w:val="a0"/>
    <w:link w:val="a3"/>
    <w:uiPriority w:val="99"/>
    <w:semiHidden/>
    <w:rsid w:val="009273C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29973385">
      <w:bodyDiv w:val="1"/>
      <w:marLeft w:val="0"/>
      <w:marRight w:val="0"/>
      <w:marTop w:val="0"/>
      <w:marBottom w:val="0"/>
      <w:divBdr>
        <w:top w:val="none" w:sz="0" w:space="0" w:color="auto"/>
        <w:left w:val="none" w:sz="0" w:space="0" w:color="auto"/>
        <w:bottom w:val="none" w:sz="0" w:space="0" w:color="auto"/>
        <w:right w:val="none" w:sz="0" w:space="0" w:color="auto"/>
      </w:divBdr>
      <w:divsChild>
        <w:div w:id="1312103592">
          <w:marLeft w:val="0"/>
          <w:marRight w:val="0"/>
          <w:marTop w:val="0"/>
          <w:marBottom w:val="0"/>
          <w:divBdr>
            <w:top w:val="none" w:sz="0" w:space="0" w:color="auto"/>
            <w:left w:val="none" w:sz="0" w:space="0" w:color="auto"/>
            <w:bottom w:val="none" w:sz="0" w:space="0" w:color="auto"/>
            <w:right w:val="none" w:sz="0" w:space="0" w:color="auto"/>
          </w:divBdr>
          <w:divsChild>
            <w:div w:id="190384438">
              <w:marLeft w:val="720"/>
              <w:marRight w:val="0"/>
              <w:marTop w:val="0"/>
              <w:marBottom w:val="0"/>
              <w:divBdr>
                <w:top w:val="none" w:sz="0" w:space="0" w:color="auto"/>
                <w:left w:val="none" w:sz="0" w:space="0" w:color="auto"/>
                <w:bottom w:val="none" w:sz="0" w:space="0" w:color="auto"/>
                <w:right w:val="none" w:sz="0" w:space="0" w:color="auto"/>
              </w:divBdr>
            </w:div>
            <w:div w:id="1641381543">
              <w:marLeft w:val="2400"/>
              <w:marRight w:val="0"/>
              <w:marTop w:val="0"/>
              <w:marBottom w:val="0"/>
              <w:divBdr>
                <w:top w:val="none" w:sz="0" w:space="0" w:color="auto"/>
                <w:left w:val="none" w:sz="0" w:space="0" w:color="auto"/>
                <w:bottom w:val="none" w:sz="0" w:space="0" w:color="auto"/>
                <w:right w:val="none" w:sz="0" w:space="0" w:color="auto"/>
              </w:divBdr>
            </w:div>
            <w:div w:id="83113728">
              <w:marLeft w:val="720"/>
              <w:marRight w:val="0"/>
              <w:marTop w:val="0"/>
              <w:marBottom w:val="0"/>
              <w:divBdr>
                <w:top w:val="none" w:sz="0" w:space="0" w:color="auto"/>
                <w:left w:val="none" w:sz="0" w:space="0" w:color="auto"/>
                <w:bottom w:val="none" w:sz="0" w:space="0" w:color="auto"/>
                <w:right w:val="none" w:sz="0" w:space="0" w:color="auto"/>
              </w:divBdr>
            </w:div>
            <w:div w:id="26026925">
              <w:marLeft w:val="240"/>
              <w:marRight w:val="0"/>
              <w:marTop w:val="0"/>
              <w:marBottom w:val="0"/>
              <w:divBdr>
                <w:top w:val="none" w:sz="0" w:space="0" w:color="auto"/>
                <w:left w:val="none" w:sz="0" w:space="0" w:color="auto"/>
                <w:bottom w:val="none" w:sz="0" w:space="0" w:color="auto"/>
                <w:right w:val="none" w:sz="0" w:space="0" w:color="auto"/>
              </w:divBdr>
            </w:div>
            <w:div w:id="761336670">
              <w:marLeft w:val="240"/>
              <w:marRight w:val="0"/>
              <w:marTop w:val="0"/>
              <w:marBottom w:val="0"/>
              <w:divBdr>
                <w:top w:val="none" w:sz="0" w:space="0" w:color="auto"/>
                <w:left w:val="none" w:sz="0" w:space="0" w:color="auto"/>
                <w:bottom w:val="none" w:sz="0" w:space="0" w:color="auto"/>
                <w:right w:val="none" w:sz="0" w:space="0" w:color="auto"/>
              </w:divBdr>
            </w:div>
            <w:div w:id="327758456">
              <w:marLeft w:val="240"/>
              <w:marRight w:val="0"/>
              <w:marTop w:val="0"/>
              <w:marBottom w:val="0"/>
              <w:divBdr>
                <w:top w:val="none" w:sz="0" w:space="0" w:color="auto"/>
                <w:left w:val="none" w:sz="0" w:space="0" w:color="auto"/>
                <w:bottom w:val="none" w:sz="0" w:space="0" w:color="auto"/>
                <w:right w:val="none" w:sz="0" w:space="0" w:color="auto"/>
              </w:divBdr>
            </w:div>
            <w:div w:id="801382290">
              <w:marLeft w:val="240"/>
              <w:marRight w:val="0"/>
              <w:marTop w:val="0"/>
              <w:marBottom w:val="0"/>
              <w:divBdr>
                <w:top w:val="none" w:sz="0" w:space="0" w:color="auto"/>
                <w:left w:val="none" w:sz="0" w:space="0" w:color="auto"/>
                <w:bottom w:val="none" w:sz="0" w:space="0" w:color="auto"/>
                <w:right w:val="none" w:sz="0" w:space="0" w:color="auto"/>
              </w:divBdr>
            </w:div>
            <w:div w:id="1059717652">
              <w:marLeft w:val="480"/>
              <w:marRight w:val="0"/>
              <w:marTop w:val="0"/>
              <w:marBottom w:val="0"/>
              <w:divBdr>
                <w:top w:val="none" w:sz="0" w:space="0" w:color="auto"/>
                <w:left w:val="none" w:sz="0" w:space="0" w:color="auto"/>
                <w:bottom w:val="none" w:sz="0" w:space="0" w:color="auto"/>
                <w:right w:val="none" w:sz="0" w:space="0" w:color="auto"/>
              </w:divBdr>
            </w:div>
            <w:div w:id="1222987693">
              <w:marLeft w:val="480"/>
              <w:marRight w:val="0"/>
              <w:marTop w:val="0"/>
              <w:marBottom w:val="0"/>
              <w:divBdr>
                <w:top w:val="none" w:sz="0" w:space="0" w:color="auto"/>
                <w:left w:val="none" w:sz="0" w:space="0" w:color="auto"/>
                <w:bottom w:val="none" w:sz="0" w:space="0" w:color="auto"/>
                <w:right w:val="none" w:sz="0" w:space="0" w:color="auto"/>
              </w:divBdr>
            </w:div>
            <w:div w:id="907155392">
              <w:marLeft w:val="480"/>
              <w:marRight w:val="0"/>
              <w:marTop w:val="0"/>
              <w:marBottom w:val="0"/>
              <w:divBdr>
                <w:top w:val="none" w:sz="0" w:space="0" w:color="auto"/>
                <w:left w:val="none" w:sz="0" w:space="0" w:color="auto"/>
                <w:bottom w:val="none" w:sz="0" w:space="0" w:color="auto"/>
                <w:right w:val="none" w:sz="0" w:space="0" w:color="auto"/>
              </w:divBdr>
            </w:div>
            <w:div w:id="653342832">
              <w:marLeft w:val="480"/>
              <w:marRight w:val="0"/>
              <w:marTop w:val="0"/>
              <w:marBottom w:val="0"/>
              <w:divBdr>
                <w:top w:val="none" w:sz="0" w:space="0" w:color="auto"/>
                <w:left w:val="none" w:sz="0" w:space="0" w:color="auto"/>
                <w:bottom w:val="none" w:sz="0" w:space="0" w:color="auto"/>
                <w:right w:val="none" w:sz="0" w:space="0" w:color="auto"/>
              </w:divBdr>
            </w:div>
            <w:div w:id="1282540938">
              <w:marLeft w:val="240"/>
              <w:marRight w:val="0"/>
              <w:marTop w:val="0"/>
              <w:marBottom w:val="0"/>
              <w:divBdr>
                <w:top w:val="none" w:sz="0" w:space="0" w:color="auto"/>
                <w:left w:val="none" w:sz="0" w:space="0" w:color="auto"/>
                <w:bottom w:val="none" w:sz="0" w:space="0" w:color="auto"/>
                <w:right w:val="none" w:sz="0" w:space="0" w:color="auto"/>
              </w:divBdr>
            </w:div>
            <w:div w:id="415518804">
              <w:marLeft w:val="240"/>
              <w:marRight w:val="0"/>
              <w:marTop w:val="0"/>
              <w:marBottom w:val="0"/>
              <w:divBdr>
                <w:top w:val="none" w:sz="0" w:space="0" w:color="auto"/>
                <w:left w:val="none" w:sz="0" w:space="0" w:color="auto"/>
                <w:bottom w:val="none" w:sz="0" w:space="0" w:color="auto"/>
                <w:right w:val="none" w:sz="0" w:space="0" w:color="auto"/>
              </w:divBdr>
            </w:div>
            <w:div w:id="1451364851">
              <w:marLeft w:val="240"/>
              <w:marRight w:val="0"/>
              <w:marTop w:val="0"/>
              <w:marBottom w:val="0"/>
              <w:divBdr>
                <w:top w:val="none" w:sz="0" w:space="0" w:color="auto"/>
                <w:left w:val="none" w:sz="0" w:space="0" w:color="auto"/>
                <w:bottom w:val="none" w:sz="0" w:space="0" w:color="auto"/>
                <w:right w:val="none" w:sz="0" w:space="0" w:color="auto"/>
              </w:divBdr>
            </w:div>
            <w:div w:id="379287707">
              <w:marLeft w:val="240"/>
              <w:marRight w:val="0"/>
              <w:marTop w:val="0"/>
              <w:marBottom w:val="0"/>
              <w:divBdr>
                <w:top w:val="none" w:sz="0" w:space="0" w:color="auto"/>
                <w:left w:val="none" w:sz="0" w:space="0" w:color="auto"/>
                <w:bottom w:val="none" w:sz="0" w:space="0" w:color="auto"/>
                <w:right w:val="none" w:sz="0" w:space="0" w:color="auto"/>
              </w:divBdr>
            </w:div>
            <w:div w:id="57897667">
              <w:marLeft w:val="240"/>
              <w:marRight w:val="0"/>
              <w:marTop w:val="0"/>
              <w:marBottom w:val="0"/>
              <w:divBdr>
                <w:top w:val="none" w:sz="0" w:space="0" w:color="auto"/>
                <w:left w:val="none" w:sz="0" w:space="0" w:color="auto"/>
                <w:bottom w:val="none" w:sz="0" w:space="0" w:color="auto"/>
                <w:right w:val="none" w:sz="0" w:space="0" w:color="auto"/>
              </w:divBdr>
            </w:div>
            <w:div w:id="1609510434">
              <w:marLeft w:val="240"/>
              <w:marRight w:val="0"/>
              <w:marTop w:val="0"/>
              <w:marBottom w:val="0"/>
              <w:divBdr>
                <w:top w:val="none" w:sz="0" w:space="0" w:color="auto"/>
                <w:left w:val="none" w:sz="0" w:space="0" w:color="auto"/>
                <w:bottom w:val="none" w:sz="0" w:space="0" w:color="auto"/>
                <w:right w:val="none" w:sz="0" w:space="0" w:color="auto"/>
              </w:divBdr>
            </w:div>
            <w:div w:id="1667437261">
              <w:marLeft w:val="240"/>
              <w:marRight w:val="0"/>
              <w:marTop w:val="0"/>
              <w:marBottom w:val="0"/>
              <w:divBdr>
                <w:top w:val="none" w:sz="0" w:space="0" w:color="auto"/>
                <w:left w:val="none" w:sz="0" w:space="0" w:color="auto"/>
                <w:bottom w:val="none" w:sz="0" w:space="0" w:color="auto"/>
                <w:right w:val="none" w:sz="0" w:space="0" w:color="auto"/>
              </w:divBdr>
            </w:div>
            <w:div w:id="1148010027">
              <w:marLeft w:val="240"/>
              <w:marRight w:val="0"/>
              <w:marTop w:val="0"/>
              <w:marBottom w:val="0"/>
              <w:divBdr>
                <w:top w:val="none" w:sz="0" w:space="0" w:color="auto"/>
                <w:left w:val="none" w:sz="0" w:space="0" w:color="auto"/>
                <w:bottom w:val="none" w:sz="0" w:space="0" w:color="auto"/>
                <w:right w:val="none" w:sz="0" w:space="0" w:color="auto"/>
              </w:divBdr>
            </w:div>
            <w:div w:id="544679411">
              <w:marLeft w:val="240"/>
              <w:marRight w:val="0"/>
              <w:marTop w:val="0"/>
              <w:marBottom w:val="0"/>
              <w:divBdr>
                <w:top w:val="none" w:sz="0" w:space="0" w:color="auto"/>
                <w:left w:val="none" w:sz="0" w:space="0" w:color="auto"/>
                <w:bottom w:val="none" w:sz="0" w:space="0" w:color="auto"/>
                <w:right w:val="none" w:sz="0" w:space="0" w:color="auto"/>
              </w:divBdr>
            </w:div>
            <w:div w:id="13770406">
              <w:marLeft w:val="240"/>
              <w:marRight w:val="0"/>
              <w:marTop w:val="0"/>
              <w:marBottom w:val="0"/>
              <w:divBdr>
                <w:top w:val="none" w:sz="0" w:space="0" w:color="auto"/>
                <w:left w:val="none" w:sz="0" w:space="0" w:color="auto"/>
                <w:bottom w:val="none" w:sz="0" w:space="0" w:color="auto"/>
                <w:right w:val="none" w:sz="0" w:space="0" w:color="auto"/>
              </w:divBdr>
            </w:div>
            <w:div w:id="1604798594">
              <w:marLeft w:val="240"/>
              <w:marRight w:val="0"/>
              <w:marTop w:val="0"/>
              <w:marBottom w:val="0"/>
              <w:divBdr>
                <w:top w:val="none" w:sz="0" w:space="0" w:color="auto"/>
                <w:left w:val="none" w:sz="0" w:space="0" w:color="auto"/>
                <w:bottom w:val="none" w:sz="0" w:space="0" w:color="auto"/>
                <w:right w:val="none" w:sz="0" w:space="0" w:color="auto"/>
              </w:divBdr>
            </w:div>
            <w:div w:id="1177766489">
              <w:marLeft w:val="240"/>
              <w:marRight w:val="0"/>
              <w:marTop w:val="0"/>
              <w:marBottom w:val="0"/>
              <w:divBdr>
                <w:top w:val="none" w:sz="0" w:space="0" w:color="auto"/>
                <w:left w:val="none" w:sz="0" w:space="0" w:color="auto"/>
                <w:bottom w:val="none" w:sz="0" w:space="0" w:color="auto"/>
                <w:right w:val="none" w:sz="0" w:space="0" w:color="auto"/>
              </w:divBdr>
            </w:div>
            <w:div w:id="1318456586">
              <w:marLeft w:val="240"/>
              <w:marRight w:val="0"/>
              <w:marTop w:val="0"/>
              <w:marBottom w:val="0"/>
              <w:divBdr>
                <w:top w:val="none" w:sz="0" w:space="0" w:color="auto"/>
                <w:left w:val="none" w:sz="0" w:space="0" w:color="auto"/>
                <w:bottom w:val="none" w:sz="0" w:space="0" w:color="auto"/>
                <w:right w:val="none" w:sz="0" w:space="0" w:color="auto"/>
              </w:divBdr>
            </w:div>
            <w:div w:id="923302042">
              <w:marLeft w:val="240"/>
              <w:marRight w:val="0"/>
              <w:marTop w:val="0"/>
              <w:marBottom w:val="0"/>
              <w:divBdr>
                <w:top w:val="none" w:sz="0" w:space="0" w:color="auto"/>
                <w:left w:val="none" w:sz="0" w:space="0" w:color="auto"/>
                <w:bottom w:val="none" w:sz="0" w:space="0" w:color="auto"/>
                <w:right w:val="none" w:sz="0" w:space="0" w:color="auto"/>
              </w:divBdr>
            </w:div>
            <w:div w:id="1203905343">
              <w:marLeft w:val="480"/>
              <w:marRight w:val="0"/>
              <w:marTop w:val="0"/>
              <w:marBottom w:val="0"/>
              <w:divBdr>
                <w:top w:val="none" w:sz="0" w:space="0" w:color="auto"/>
                <w:left w:val="none" w:sz="0" w:space="0" w:color="auto"/>
                <w:bottom w:val="none" w:sz="0" w:space="0" w:color="auto"/>
                <w:right w:val="none" w:sz="0" w:space="0" w:color="auto"/>
              </w:divBdr>
            </w:div>
            <w:div w:id="1282221964">
              <w:marLeft w:val="480"/>
              <w:marRight w:val="0"/>
              <w:marTop w:val="0"/>
              <w:marBottom w:val="0"/>
              <w:divBdr>
                <w:top w:val="none" w:sz="0" w:space="0" w:color="auto"/>
                <w:left w:val="none" w:sz="0" w:space="0" w:color="auto"/>
                <w:bottom w:val="none" w:sz="0" w:space="0" w:color="auto"/>
                <w:right w:val="none" w:sz="0" w:space="0" w:color="auto"/>
              </w:divBdr>
            </w:div>
            <w:div w:id="821968102">
              <w:marLeft w:val="240"/>
              <w:marRight w:val="0"/>
              <w:marTop w:val="0"/>
              <w:marBottom w:val="0"/>
              <w:divBdr>
                <w:top w:val="none" w:sz="0" w:space="0" w:color="auto"/>
                <w:left w:val="none" w:sz="0" w:space="0" w:color="auto"/>
                <w:bottom w:val="none" w:sz="0" w:space="0" w:color="auto"/>
                <w:right w:val="none" w:sz="0" w:space="0" w:color="auto"/>
              </w:divBdr>
            </w:div>
            <w:div w:id="1528103717">
              <w:marLeft w:val="240"/>
              <w:marRight w:val="0"/>
              <w:marTop w:val="0"/>
              <w:marBottom w:val="0"/>
              <w:divBdr>
                <w:top w:val="none" w:sz="0" w:space="0" w:color="auto"/>
                <w:left w:val="none" w:sz="0" w:space="0" w:color="auto"/>
                <w:bottom w:val="none" w:sz="0" w:space="0" w:color="auto"/>
                <w:right w:val="none" w:sz="0" w:space="0" w:color="auto"/>
              </w:divBdr>
            </w:div>
            <w:div w:id="561990577">
              <w:marLeft w:val="240"/>
              <w:marRight w:val="0"/>
              <w:marTop w:val="0"/>
              <w:marBottom w:val="0"/>
              <w:divBdr>
                <w:top w:val="none" w:sz="0" w:space="0" w:color="auto"/>
                <w:left w:val="none" w:sz="0" w:space="0" w:color="auto"/>
                <w:bottom w:val="none" w:sz="0" w:space="0" w:color="auto"/>
                <w:right w:val="none" w:sz="0" w:space="0" w:color="auto"/>
              </w:divBdr>
            </w:div>
            <w:div w:id="1448574763">
              <w:marLeft w:val="240"/>
              <w:marRight w:val="0"/>
              <w:marTop w:val="0"/>
              <w:marBottom w:val="0"/>
              <w:divBdr>
                <w:top w:val="none" w:sz="0" w:space="0" w:color="auto"/>
                <w:left w:val="none" w:sz="0" w:space="0" w:color="auto"/>
                <w:bottom w:val="none" w:sz="0" w:space="0" w:color="auto"/>
                <w:right w:val="none" w:sz="0" w:space="0" w:color="auto"/>
              </w:divBdr>
            </w:div>
            <w:div w:id="996764027">
              <w:marLeft w:val="240"/>
              <w:marRight w:val="0"/>
              <w:marTop w:val="0"/>
              <w:marBottom w:val="0"/>
              <w:divBdr>
                <w:top w:val="none" w:sz="0" w:space="0" w:color="auto"/>
                <w:left w:val="none" w:sz="0" w:space="0" w:color="auto"/>
                <w:bottom w:val="none" w:sz="0" w:space="0" w:color="auto"/>
                <w:right w:val="none" w:sz="0" w:space="0" w:color="auto"/>
              </w:divBdr>
            </w:div>
            <w:div w:id="1047752609">
              <w:marLeft w:val="480"/>
              <w:marRight w:val="0"/>
              <w:marTop w:val="0"/>
              <w:marBottom w:val="0"/>
              <w:divBdr>
                <w:top w:val="none" w:sz="0" w:space="0" w:color="auto"/>
                <w:left w:val="none" w:sz="0" w:space="0" w:color="auto"/>
                <w:bottom w:val="none" w:sz="0" w:space="0" w:color="auto"/>
                <w:right w:val="none" w:sz="0" w:space="0" w:color="auto"/>
              </w:divBdr>
            </w:div>
            <w:div w:id="380902704">
              <w:marLeft w:val="480"/>
              <w:marRight w:val="0"/>
              <w:marTop w:val="0"/>
              <w:marBottom w:val="0"/>
              <w:divBdr>
                <w:top w:val="none" w:sz="0" w:space="0" w:color="auto"/>
                <w:left w:val="none" w:sz="0" w:space="0" w:color="auto"/>
                <w:bottom w:val="none" w:sz="0" w:space="0" w:color="auto"/>
                <w:right w:val="none" w:sz="0" w:space="0" w:color="auto"/>
              </w:divBdr>
            </w:div>
            <w:div w:id="1224561118">
              <w:marLeft w:val="480"/>
              <w:marRight w:val="0"/>
              <w:marTop w:val="0"/>
              <w:marBottom w:val="0"/>
              <w:divBdr>
                <w:top w:val="none" w:sz="0" w:space="0" w:color="auto"/>
                <w:left w:val="none" w:sz="0" w:space="0" w:color="auto"/>
                <w:bottom w:val="none" w:sz="0" w:space="0" w:color="auto"/>
                <w:right w:val="none" w:sz="0" w:space="0" w:color="auto"/>
              </w:divBdr>
            </w:div>
            <w:div w:id="1133904480">
              <w:marLeft w:val="480"/>
              <w:marRight w:val="0"/>
              <w:marTop w:val="0"/>
              <w:marBottom w:val="0"/>
              <w:divBdr>
                <w:top w:val="none" w:sz="0" w:space="0" w:color="auto"/>
                <w:left w:val="none" w:sz="0" w:space="0" w:color="auto"/>
                <w:bottom w:val="none" w:sz="0" w:space="0" w:color="auto"/>
                <w:right w:val="none" w:sz="0" w:space="0" w:color="auto"/>
              </w:divBdr>
            </w:div>
            <w:div w:id="779107905">
              <w:marLeft w:val="480"/>
              <w:marRight w:val="0"/>
              <w:marTop w:val="0"/>
              <w:marBottom w:val="0"/>
              <w:divBdr>
                <w:top w:val="none" w:sz="0" w:space="0" w:color="auto"/>
                <w:left w:val="none" w:sz="0" w:space="0" w:color="auto"/>
                <w:bottom w:val="none" w:sz="0" w:space="0" w:color="auto"/>
                <w:right w:val="none" w:sz="0" w:space="0" w:color="auto"/>
              </w:divBdr>
            </w:div>
            <w:div w:id="1290626849">
              <w:marLeft w:val="240"/>
              <w:marRight w:val="0"/>
              <w:marTop w:val="0"/>
              <w:marBottom w:val="0"/>
              <w:divBdr>
                <w:top w:val="none" w:sz="0" w:space="0" w:color="auto"/>
                <w:left w:val="none" w:sz="0" w:space="0" w:color="auto"/>
                <w:bottom w:val="none" w:sz="0" w:space="0" w:color="auto"/>
                <w:right w:val="none" w:sz="0" w:space="0" w:color="auto"/>
              </w:divBdr>
            </w:div>
            <w:div w:id="1935934317">
              <w:marLeft w:val="240"/>
              <w:marRight w:val="0"/>
              <w:marTop w:val="0"/>
              <w:marBottom w:val="0"/>
              <w:divBdr>
                <w:top w:val="none" w:sz="0" w:space="0" w:color="auto"/>
                <w:left w:val="none" w:sz="0" w:space="0" w:color="auto"/>
                <w:bottom w:val="none" w:sz="0" w:space="0" w:color="auto"/>
                <w:right w:val="none" w:sz="0" w:space="0" w:color="auto"/>
              </w:divBdr>
            </w:div>
            <w:div w:id="1716200844">
              <w:marLeft w:val="240"/>
              <w:marRight w:val="0"/>
              <w:marTop w:val="0"/>
              <w:marBottom w:val="0"/>
              <w:divBdr>
                <w:top w:val="none" w:sz="0" w:space="0" w:color="auto"/>
                <w:left w:val="none" w:sz="0" w:space="0" w:color="auto"/>
                <w:bottom w:val="none" w:sz="0" w:space="0" w:color="auto"/>
                <w:right w:val="none" w:sz="0" w:space="0" w:color="auto"/>
              </w:divBdr>
            </w:div>
            <w:div w:id="142434071">
              <w:marLeft w:val="240"/>
              <w:marRight w:val="0"/>
              <w:marTop w:val="0"/>
              <w:marBottom w:val="0"/>
              <w:divBdr>
                <w:top w:val="none" w:sz="0" w:space="0" w:color="auto"/>
                <w:left w:val="none" w:sz="0" w:space="0" w:color="auto"/>
                <w:bottom w:val="none" w:sz="0" w:space="0" w:color="auto"/>
                <w:right w:val="none" w:sz="0" w:space="0" w:color="auto"/>
              </w:divBdr>
            </w:div>
            <w:div w:id="656688892">
              <w:marLeft w:val="240"/>
              <w:marRight w:val="0"/>
              <w:marTop w:val="0"/>
              <w:marBottom w:val="0"/>
              <w:divBdr>
                <w:top w:val="none" w:sz="0" w:space="0" w:color="auto"/>
                <w:left w:val="none" w:sz="0" w:space="0" w:color="auto"/>
                <w:bottom w:val="none" w:sz="0" w:space="0" w:color="auto"/>
                <w:right w:val="none" w:sz="0" w:space="0" w:color="auto"/>
              </w:divBdr>
            </w:div>
            <w:div w:id="1006329198">
              <w:marLeft w:val="240"/>
              <w:marRight w:val="0"/>
              <w:marTop w:val="0"/>
              <w:marBottom w:val="0"/>
              <w:divBdr>
                <w:top w:val="none" w:sz="0" w:space="0" w:color="auto"/>
                <w:left w:val="none" w:sz="0" w:space="0" w:color="auto"/>
                <w:bottom w:val="none" w:sz="0" w:space="0" w:color="auto"/>
                <w:right w:val="none" w:sz="0" w:space="0" w:color="auto"/>
              </w:divBdr>
            </w:div>
            <w:div w:id="1487628111">
              <w:marLeft w:val="240"/>
              <w:marRight w:val="0"/>
              <w:marTop w:val="0"/>
              <w:marBottom w:val="0"/>
              <w:divBdr>
                <w:top w:val="none" w:sz="0" w:space="0" w:color="auto"/>
                <w:left w:val="none" w:sz="0" w:space="0" w:color="auto"/>
                <w:bottom w:val="none" w:sz="0" w:space="0" w:color="auto"/>
                <w:right w:val="none" w:sz="0" w:space="0" w:color="auto"/>
              </w:divBdr>
            </w:div>
            <w:div w:id="1645115866">
              <w:marLeft w:val="72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vill.achi.nagano.jp/d1w_reiki/421902500021000000MH/421902500021000000MH/421902500021000000MH_j.html" TargetMode="External"/><Relationship Id="rId5" Type="http://schemas.openxmlformats.org/officeDocument/2006/relationships/hyperlink" Target="http://www.vill.achi.nagano.jp/d1w_reiki/421902500021000000MH/421902500021000000MH/421902500021000000MH_j.html" TargetMode="External"/><Relationship Id="rId4" Type="http://schemas.openxmlformats.org/officeDocument/2006/relationships/hyperlink" Target="http://www.vill.achi.nagano.jp/d1w_reiki/421902500021000000MH/421902500021000000MH/421902500021000000MH_j.html"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341</TotalTime>
  <Pages>3</Pages>
  <Words>341</Words>
  <Characters>1947</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2284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産業課</dc:creator>
  <cp:lastModifiedBy>soumu-urugi</cp:lastModifiedBy>
  <cp:revision>14</cp:revision>
  <cp:lastPrinted>2015-06-22T00:48:00Z</cp:lastPrinted>
  <dcterms:created xsi:type="dcterms:W3CDTF">2014-01-08T03:01:00Z</dcterms:created>
  <dcterms:modified xsi:type="dcterms:W3CDTF">2015-06-22T00:48:00Z</dcterms:modified>
</cp:coreProperties>
</file>